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招标需求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根据医院工作需要及省商务厅、卫健委下发文件的要求，现对使用后未被污染输液瓶（袋）玻璃瓶回收项目进行公开招标，欢迎符合项目资质要求的单位前来参加投标。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被污染输液瓶（袋）玻璃瓶是指在医疗卫生机构使用后未被患者血液、体液、排泄污染的各种玻璃瓶（一次性塑料）输液瓶（袋），我院每年回收品累计年产生量：塑料输液瓶（袋）24吨/年、玻璃输液瓶39吨/年、透析桶22000只/年，需要进行回收处理。</w:t>
      </w:r>
    </w:p>
    <w:p>
      <w:pPr>
        <w:numPr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1、回收单位必须按照有关规定开展环境保护竣工验收，并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依法取得排污许可证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，具备一次性输液瓶（袋）回收资质，以上条件要求必须满足。</w:t>
      </w:r>
    </w:p>
    <w:p>
      <w:pPr>
        <w:numPr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2、应具备履行所必须的回收、运输、处理等专业能力，制度健全，回收的输液瓶等不得用于医药、食品、化妆品、玩具等可能危害人体健康的行业，回收废物处理、再生利用溯源机制完整。</w:t>
      </w:r>
    </w:p>
    <w:p>
      <w:pPr>
        <w:numPr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3、具备相关的经营范围，在当地或周边应有相应面积的经营场所。</w:t>
      </w:r>
    </w:p>
    <w:p>
      <w:pPr>
        <w:numPr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4、并具备在当地有各级医疗机构签订回收业务单位优先，且在当地租赁仓库或加工生产企业方便运输及时。</w:t>
      </w:r>
    </w:p>
    <w:p>
      <w:pPr>
        <w:numPr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5、回收单位应向我院每年交纳一定数额的残值费，每3个月交纳一次。</w:t>
      </w:r>
    </w:p>
    <w:p>
      <w:pPr>
        <w:numPr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6、必须无条件服从我院的工作安排，随叫随到，做到每日清理我院玻璃瓶、塑料瓶等，日产日清。</w:t>
      </w:r>
    </w:p>
    <w:p>
      <w:pPr>
        <w:numPr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7、中标单位需向我院交纳五千元保证金，如果在工作中违规操作，出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现重大责任事故，不服从工作安排，没有按时向院方缴纳残值费，我院须从保证金中罚款一定的金额，如合同期内未出现违规现象，合同到期后无息退还。</w:t>
      </w:r>
    </w:p>
    <w:p>
      <w:pPr>
        <w:numPr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8、本次招标合同期3年，每年经院方考核，考核合格后方可再签下一年合同，如未达到规范要求，即终止合同。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9、投标单位报价不得低于800元/吨。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                 后勤管理科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              2024年6月24日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3E988C-598A-4847-A6D7-51033629C36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F19CDFDA-A2C1-4A57-9AB9-07619555CEB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5A3BBDD-485F-4E18-9B12-B395E457560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yYmZlNmU4NGFlMmVmZjUxMTMwZTFiMTdlNzRlMTgifQ=="/>
  </w:docVars>
  <w:rsids>
    <w:rsidRoot w:val="00000000"/>
    <w:rsid w:val="14373CC2"/>
    <w:rsid w:val="1D01483C"/>
    <w:rsid w:val="1D2A21DD"/>
    <w:rsid w:val="1FAB0AD8"/>
    <w:rsid w:val="22217CC5"/>
    <w:rsid w:val="230377F6"/>
    <w:rsid w:val="298B64B8"/>
    <w:rsid w:val="39FA6830"/>
    <w:rsid w:val="45EF2476"/>
    <w:rsid w:val="4D821D58"/>
    <w:rsid w:val="5E766B53"/>
    <w:rsid w:val="5F5F4E16"/>
    <w:rsid w:val="7AFD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775</Words>
  <Characters>789</Characters>
  <Lines>0</Lines>
  <Paragraphs>0</Paragraphs>
  <TotalTime>22</TotalTime>
  <ScaleCrop>false</ScaleCrop>
  <LinksUpToDate>false</LinksUpToDate>
  <CharactersWithSpaces>857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2023-03-20T02:29:00Z</dcterms:created>
  <dc:creator>Lenovo</dc:creator>
  <cp:lastModifiedBy>遇见</cp:lastModifiedBy>
  <cp:lastPrinted>2024-06-24T08:12:14Z</cp:lastPrinted>
  <dcterms:modified xsi:type="dcterms:W3CDTF">2024-06-25T01:58:42Z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1286791D498F4EF0BCF95DEB153F6831_13</vt:lpwstr>
  </property>
</Properties>
</file>