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投影机参数</w:t>
      </w:r>
    </w:p>
    <w:p>
      <w:pPr>
        <w:rPr>
          <w:sz w:val="28"/>
          <w:szCs w:val="28"/>
        </w:rPr>
      </w:pPr>
    </w:p>
    <w:p>
      <w:pPr>
        <w:rPr>
          <w:rFonts w:hint="eastAsia"/>
        </w:rPr>
      </w:pPr>
      <w:r>
        <w:rPr>
          <w:rFonts w:hint="eastAsia"/>
        </w:rPr>
        <w:t>★投影技术：DLP0.65Darkchip 3DMD</w:t>
      </w:r>
    </w:p>
    <w:p>
      <w:pPr>
        <w:rPr>
          <w:rFonts w:hint="eastAsia"/>
        </w:rPr>
      </w:pPr>
      <w:r>
        <w:rPr>
          <w:rFonts w:hint="eastAsia"/>
        </w:rPr>
        <w:t>亮度：4500流明  标准分辨率：WXGA (1280x800) 最大兼容分辨率WUXGX（1920x1200)</w:t>
      </w:r>
    </w:p>
    <w:p>
      <w:pPr>
        <w:rPr>
          <w:rFonts w:hint="eastAsia"/>
        </w:rPr>
      </w:pPr>
      <w:r>
        <w:rPr>
          <w:rFonts w:hint="eastAsia"/>
        </w:rPr>
        <w:t>画面比例:16:10(标准），4：3/16：9（支持） 建议尺寸范围80-200寸</w:t>
      </w:r>
    </w:p>
    <w:p>
      <w:pPr>
        <w:rPr>
          <w:rFonts w:hint="eastAsia"/>
        </w:rPr>
      </w:pPr>
      <w:r>
        <w:rPr>
          <w:rFonts w:hint="eastAsia"/>
        </w:rPr>
        <w:t>对比度：20000:1 透射比;1.54-1.72 放大倍数：1.1X 对焦方式:手动</w:t>
      </w:r>
    </w:p>
    <w:p>
      <w:pPr>
        <w:rPr>
          <w:rFonts w:hint="eastAsia"/>
        </w:rPr>
      </w:pPr>
      <w:r>
        <w:rPr>
          <w:rFonts w:hint="eastAsia"/>
        </w:rPr>
        <w:t>梯形校正+/-40度（垂直），系统内存：2GB RAM DDR4 存储容量8GB eMMC(Flash)</w:t>
      </w:r>
    </w:p>
    <w:p>
      <w:pPr>
        <w:rPr>
          <w:rFonts w:hint="eastAsia"/>
        </w:rPr>
      </w:pPr>
      <w:r>
        <w:rPr>
          <w:rFonts w:hint="eastAsia"/>
        </w:rPr>
        <w:t>环境规格：重量：2.7kg，噪音32dba(Standard),24dBA(EC0)，扬声器10W Speakerx1，尺寸：313X240X113.7mm，支持红外遥控，整机功耗265W</w:t>
      </w:r>
    </w:p>
    <w:p>
      <w:pPr>
        <w:rPr>
          <w:rFonts w:hint="eastAsia"/>
        </w:rPr>
      </w:pPr>
      <w:r>
        <w:rPr>
          <w:rFonts w:hint="eastAsia"/>
        </w:rPr>
        <w:t xml:space="preserve">灯泡寿命:正常模式6000小时、节能模式10000小时 </w:t>
      </w:r>
    </w:p>
    <w:p>
      <w:pPr>
        <w:rPr>
          <w:rFonts w:hint="eastAsia"/>
        </w:rPr>
      </w:pPr>
      <w:r>
        <w:rPr>
          <w:rFonts w:hint="eastAsia"/>
        </w:rPr>
        <w:t>镜头F=2.41-2.53 f=21.85-24.00mm手动 缩放 &amp;聚焦， 镜头材质：全玻璃</w:t>
      </w:r>
    </w:p>
    <w:p>
      <w:pPr>
        <w:rPr>
          <w:rFonts w:hint="eastAsia"/>
        </w:rPr>
      </w:pPr>
      <w:r>
        <w:rPr>
          <w:rFonts w:hint="eastAsia"/>
        </w:rPr>
        <w:t>采用最新的ColorBoost II+及Colorsafe色彩技术</w:t>
      </w:r>
    </w:p>
    <w:p>
      <w:pPr>
        <w:rPr>
          <w:rFonts w:hint="eastAsia"/>
        </w:rPr>
      </w:pPr>
      <w:r>
        <w:rPr>
          <w:rFonts w:hint="eastAsia"/>
        </w:rPr>
        <w:t>支持高清蓝光3D投影功能 支持光学变焦 无ISO亮度</w:t>
      </w:r>
    </w:p>
    <w:p>
      <w:pPr>
        <w:rPr>
          <w:rFonts w:hint="eastAsia"/>
        </w:rPr>
      </w:pPr>
      <w:r>
        <w:rPr>
          <w:rFonts w:hint="eastAsia"/>
        </w:rPr>
        <w:t xml:space="preserve">安装方式：桌上正投，吊装正投，吊装背投，桌上背投 支持3D功能 </w:t>
      </w:r>
    </w:p>
    <w:p>
      <w:pPr>
        <w:rPr>
          <w:rFonts w:hint="eastAsia"/>
        </w:rPr>
      </w:pPr>
      <w:r>
        <w:rPr>
          <w:rFonts w:hint="eastAsia"/>
        </w:rPr>
        <w:t>智能系统：Android9.0,开机无广告，不支持幕布自适应，不支持智能避障，不支持语音功能</w:t>
      </w:r>
    </w:p>
    <w:p>
      <w:pPr>
        <w:rPr>
          <w:rFonts w:hint="eastAsia"/>
        </w:rPr>
      </w:pPr>
      <w:r>
        <w:rPr>
          <w:rFonts w:hint="eastAsia"/>
        </w:rPr>
        <w:t>连接控制：支持无线投屏，网络接口无，Type-接口/,USB接口1个，音频输入1个，音频输出1个，不支持MEMC，</w:t>
      </w:r>
      <w:r>
        <w:rPr>
          <w:rFonts w:hint="eastAsia"/>
          <w:highlight w:val="yellow"/>
        </w:rPr>
        <w:t>支持U盘播放</w:t>
      </w:r>
    </w:p>
    <w:p>
      <w:pPr>
        <w:rPr>
          <w:rFonts w:hint="eastAsia"/>
        </w:rPr>
      </w:pPr>
      <w:r>
        <w:rPr>
          <w:rFonts w:hint="eastAsia"/>
        </w:rPr>
        <w:t>★输入接口：Analog RGB/ComponentVideo(D-sub)x1,HDMI1.4a(Videological，Audio,HDCP)x2,PC Audio(Stereo,Audio(Stereo mini jack)x1,</w:t>
      </w:r>
    </w:p>
    <w:p>
      <w:pPr>
        <w:rPr>
          <w:rFonts w:hint="eastAsia"/>
        </w:rPr>
      </w:pPr>
      <w:r>
        <w:rPr>
          <w:rFonts w:hint="eastAsia"/>
        </w:rPr>
        <w:t xml:space="preserve">  Composite Video(RCA）x1,USB(Wireless dongle,Hidden TyepA2.0)x1,USB(USB A for wireless KB/Mouse,USB drive）x</w:t>
      </w:r>
    </w:p>
    <w:p>
      <w:pPr>
        <w:rPr>
          <w:rFonts w:hint="eastAsia"/>
        </w:rPr>
      </w:pPr>
      <w:r>
        <w:rPr>
          <w:rFonts w:hint="eastAsia"/>
        </w:rPr>
        <w:t xml:space="preserve">  输出接口：DC Out(5V/1A,USB Type A)x1,PC Audio(Stereo mini jack)x1</w:t>
      </w:r>
    </w:p>
    <w:p>
      <w:pPr>
        <w:rPr>
          <w:rFonts w:hint="eastAsia"/>
        </w:rPr>
      </w:pPr>
      <w:r>
        <w:rPr>
          <w:rFonts w:hint="eastAsia"/>
        </w:rPr>
        <w:t>控制接口：RS232 x 1</w:t>
      </w:r>
    </w:p>
    <w:p>
      <w:pPr>
        <w:rPr>
          <w:rFonts w:hint="eastAsia"/>
        </w:rPr>
      </w:pPr>
      <w:r>
        <w:rPr>
          <w:rFonts w:hint="eastAsia"/>
        </w:rPr>
        <w:t>功能：具备自动背景色矫正、快速信号侦测、HDMI 3D及DLP 3D功能、自动关机、时间管理、真正24P，高海拔模式、顶部换灯、即拔电源 3W扬声器</w:t>
      </w:r>
    </w:p>
    <w:p>
      <w:pPr>
        <w:rPr>
          <w:rFonts w:hint="eastAsia"/>
        </w:rPr>
      </w:pPr>
      <w:r>
        <w:rPr>
          <w:rFonts w:hint="eastAsia"/>
        </w:rPr>
        <w:t>防尘设计，全密封光引擎及色轮。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质保1年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幕布:100寸电动幕</w:t>
      </w:r>
    </w:p>
    <w:p>
      <w:r>
        <w:rPr>
          <w:rFonts w:hint="eastAsia"/>
        </w:rPr>
        <w:t>含安装 税金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MwM2E5ZDZjODZmNjFkMmE5Y2FjNjc0MDZjMzRiZmEifQ=="/>
  </w:docVars>
  <w:rsids>
    <w:rsidRoot w:val="008846F7"/>
    <w:rsid w:val="001E52CC"/>
    <w:rsid w:val="003E4E6B"/>
    <w:rsid w:val="008846F7"/>
    <w:rsid w:val="008C2B1B"/>
    <w:rsid w:val="008C626E"/>
    <w:rsid w:val="00A62C21"/>
    <w:rsid w:val="00C21E24"/>
    <w:rsid w:val="00D056B9"/>
    <w:rsid w:val="00D64542"/>
    <w:rsid w:val="00F0567D"/>
    <w:rsid w:val="00F70B1F"/>
    <w:rsid w:val="6068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</Company>
  <Pages>1</Pages>
  <Words>472</Words>
  <Characters>948</Characters>
  <Lines>7</Lines>
  <Paragraphs>2</Paragraphs>
  <TotalTime>4</TotalTime>
  <ScaleCrop>false</ScaleCrop>
  <LinksUpToDate>false</LinksUpToDate>
  <CharactersWithSpaces>1000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2022-05-20T04:11:00Z</dcterms:created>
  <dc:creator>Sky</dc:creator>
  <cp:lastModifiedBy>Administrator</cp:lastModifiedBy>
  <dcterms:modified xsi:type="dcterms:W3CDTF">2022-05-20T06:46:29Z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A7A9166FA8084F219FA32A5B02ED2AF6</vt:lpwstr>
  </property>
</Properties>
</file>