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被市场监督管理部门列入企业经营异常名录且未被移除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BF6DB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FEA" w:rsidRDefault="00B62FEA" w:rsidP="005C640A">
      <w:pPr>
        <w:spacing w:after="0"/>
      </w:pPr>
      <w:r>
        <w:separator/>
      </w:r>
    </w:p>
  </w:endnote>
  <w:endnote w:type="continuationSeparator" w:id="0">
    <w:p w:rsidR="00B62FEA" w:rsidRDefault="00B62FEA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FEA" w:rsidRDefault="00B62FEA" w:rsidP="005C640A">
      <w:pPr>
        <w:spacing w:after="0"/>
      </w:pPr>
      <w:r>
        <w:separator/>
      </w:r>
    </w:p>
  </w:footnote>
  <w:footnote w:type="continuationSeparator" w:id="0">
    <w:p w:rsidR="00B62FEA" w:rsidRDefault="00B62FEA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2DCE"/>
    <w:rsid w:val="001A233E"/>
    <w:rsid w:val="00300651"/>
    <w:rsid w:val="00323B43"/>
    <w:rsid w:val="003D37D8"/>
    <w:rsid w:val="003F7259"/>
    <w:rsid w:val="00426133"/>
    <w:rsid w:val="004358AB"/>
    <w:rsid w:val="005C640A"/>
    <w:rsid w:val="005F4FAE"/>
    <w:rsid w:val="008B7726"/>
    <w:rsid w:val="00AA3BC7"/>
    <w:rsid w:val="00B62FEA"/>
    <w:rsid w:val="00B9288E"/>
    <w:rsid w:val="00BF6DBA"/>
    <w:rsid w:val="00C455F0"/>
    <w:rsid w:val="00C521E8"/>
    <w:rsid w:val="00C9652A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2021-04-23T02:07:00Z</dcterms:modified>
</cp:coreProperties>
</file>