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耗材储存柜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1.尺寸：</w:t>
      </w:r>
      <w:r>
        <w:rPr>
          <w:rFonts w:hint="eastAsia"/>
          <w:sz w:val="30"/>
          <w:szCs w:val="30"/>
          <w:lang w:val="en-US" w:eastAsia="zh-CN"/>
        </w:rPr>
        <w:t>1850(高)</w:t>
      </w:r>
      <w:r>
        <w:rPr>
          <w:rFonts w:hint="eastAsia"/>
          <w:sz w:val="30"/>
          <w:szCs w:val="30"/>
        </w:rPr>
        <w:t>×</w:t>
      </w:r>
      <w:r>
        <w:rPr>
          <w:rFonts w:hint="eastAsia"/>
          <w:sz w:val="30"/>
          <w:szCs w:val="30"/>
          <w:lang w:val="en-US" w:eastAsia="zh-CN"/>
        </w:rPr>
        <w:t>85</w:t>
      </w:r>
      <w:r>
        <w:rPr>
          <w:rFonts w:hint="eastAsia"/>
          <w:sz w:val="30"/>
          <w:szCs w:val="30"/>
        </w:rPr>
        <w:t>0</w:t>
      </w:r>
      <w:r>
        <w:rPr>
          <w:rFonts w:hint="eastAsia"/>
          <w:sz w:val="30"/>
          <w:szCs w:val="30"/>
          <w:lang w:eastAsia="zh-CN"/>
        </w:rPr>
        <w:t>（宽）</w:t>
      </w:r>
      <w:r>
        <w:rPr>
          <w:rFonts w:hint="eastAsia"/>
          <w:sz w:val="30"/>
          <w:szCs w:val="30"/>
        </w:rPr>
        <w:t>×</w:t>
      </w:r>
      <w:r>
        <w:rPr>
          <w:rFonts w:hint="eastAsia"/>
          <w:sz w:val="30"/>
          <w:szCs w:val="30"/>
          <w:lang w:val="en-US" w:eastAsia="zh-CN"/>
        </w:rPr>
        <w:t>390（深）</w:t>
      </w:r>
      <w:r>
        <w:rPr>
          <w:rFonts w:hint="eastAsia"/>
          <w:sz w:val="30"/>
          <w:szCs w:val="30"/>
        </w:rPr>
        <w:t>（mm）；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2.规格：整体不锈钢，上为钢化玻璃对开门，内有两层不锈钢可调隔板，下为钢化玻璃对开门，内有一层不锈钢可调隔板；</w:t>
      </w:r>
    </w:p>
    <w:p>
      <w:pPr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3.材质：国标SUS304、严格执行国标SUS304(0Gr18Ni9)标准</w:t>
      </w:r>
      <w:r>
        <w:rPr>
          <w:rFonts w:hint="eastAsia"/>
          <w:sz w:val="30"/>
          <w:szCs w:val="30"/>
          <w:lang w:val="en-US" w:eastAsia="zh-CN"/>
        </w:rPr>
        <w:t>;</w:t>
      </w:r>
    </w:p>
    <w:p>
      <w:pPr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4.主材规格：板材厚度≥1.2mm</w:t>
      </w:r>
      <w:r>
        <w:rPr>
          <w:rFonts w:hint="eastAsia"/>
          <w:sz w:val="30"/>
          <w:szCs w:val="30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5BA7"/>
    <w:rsid w:val="000C6611"/>
    <w:rsid w:val="002D4EE8"/>
    <w:rsid w:val="0047302E"/>
    <w:rsid w:val="004C75C5"/>
    <w:rsid w:val="004F7651"/>
    <w:rsid w:val="00597B05"/>
    <w:rsid w:val="00625BA7"/>
    <w:rsid w:val="008C4586"/>
    <w:rsid w:val="00932B96"/>
    <w:rsid w:val="009E4960"/>
    <w:rsid w:val="00BE6203"/>
    <w:rsid w:val="00D41F42"/>
    <w:rsid w:val="00E924F4"/>
    <w:rsid w:val="00ED7570"/>
    <w:rsid w:val="00FA0E1A"/>
    <w:rsid w:val="00FD7770"/>
    <w:rsid w:val="268F76E4"/>
    <w:rsid w:val="47471D90"/>
    <w:rsid w:val="5820283F"/>
    <w:rsid w:val="58D71D39"/>
    <w:rsid w:val="5D262DA2"/>
    <w:rsid w:val="640B5B96"/>
    <w:rsid w:val="6D184BCA"/>
    <w:rsid w:val="74EB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37</Words>
  <Characters>215</Characters>
  <Lines>1</Lines>
  <Paragraphs>1</Paragraphs>
  <TotalTime>43</TotalTime>
  <ScaleCrop>false</ScaleCrop>
  <LinksUpToDate>false</LinksUpToDate>
  <CharactersWithSpaces>251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2020-08-31T06:08:00Z</dcterms:created>
  <dc:creator>User</dc:creator>
  <cp:lastModifiedBy>Administrator</cp:lastModifiedBy>
  <dcterms:modified xsi:type="dcterms:W3CDTF">2020-09-08T00:45:56Z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