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6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6611"/>
      </w:tblGrid>
      <w:tr w:rsidR="00BA7A71" w:rsidTr="00E81323">
        <w:trPr>
          <w:trHeight w:val="766"/>
        </w:trPr>
        <w:tc>
          <w:tcPr>
            <w:tcW w:w="7871" w:type="dxa"/>
            <w:gridSpan w:val="2"/>
            <w:tcBorders>
              <w:top w:val="single" w:sz="4" w:space="0" w:color="auto"/>
              <w:left w:val="single" w:sz="4" w:space="0" w:color="auto"/>
              <w:bottom w:val="single" w:sz="4" w:space="0" w:color="auto"/>
              <w:right w:val="single" w:sz="4" w:space="0" w:color="auto"/>
            </w:tcBorders>
            <w:vAlign w:val="center"/>
          </w:tcPr>
          <w:p w:rsidR="00BA7A71" w:rsidRDefault="00BA7A71" w:rsidP="001B1949">
            <w:pPr>
              <w:spacing w:beforeLines="50" w:line="300" w:lineRule="exact"/>
              <w:jc w:val="center"/>
              <w:rPr>
                <w:rFonts w:ascii="宋体" w:hAnsi="宋体" w:cs="宋体"/>
                <w:b/>
                <w:bCs/>
                <w:sz w:val="24"/>
              </w:rPr>
            </w:pPr>
            <w:r>
              <w:rPr>
                <w:rFonts w:ascii="宋体" w:hAnsi="宋体" w:hint="eastAsia"/>
                <w:b/>
                <w:bCs/>
                <w:sz w:val="24"/>
              </w:rPr>
              <w:t>血液透析机（单泵）（原装进口）技术参数</w:t>
            </w:r>
          </w:p>
        </w:tc>
      </w:tr>
      <w:tr w:rsidR="00BA7A71" w:rsidTr="00BA7A71">
        <w:trPr>
          <w:cantSplit/>
          <w:trHeight w:val="558"/>
        </w:trPr>
        <w:tc>
          <w:tcPr>
            <w:tcW w:w="1260" w:type="dxa"/>
            <w:tcBorders>
              <w:top w:val="single" w:sz="4" w:space="0" w:color="auto"/>
              <w:left w:val="single" w:sz="4" w:space="0" w:color="auto"/>
              <w:bottom w:val="single" w:sz="4" w:space="0" w:color="auto"/>
              <w:right w:val="single" w:sz="4" w:space="0" w:color="auto"/>
            </w:tcBorders>
            <w:vAlign w:val="center"/>
          </w:tcPr>
          <w:p w:rsidR="00BA7A71" w:rsidRDefault="00BA7A71" w:rsidP="00BA7A71">
            <w:pPr>
              <w:jc w:val="center"/>
              <w:rPr>
                <w:rFonts w:ascii="宋体" w:hAnsi="宋体"/>
                <w:b/>
                <w:sz w:val="24"/>
              </w:rPr>
            </w:pPr>
            <w:r>
              <w:rPr>
                <w:rFonts w:ascii="宋体" w:hAnsi="宋体" w:hint="eastAsia"/>
                <w:b/>
                <w:sz w:val="24"/>
              </w:rPr>
              <w:t>1.</w:t>
            </w:r>
          </w:p>
        </w:tc>
        <w:tc>
          <w:tcPr>
            <w:tcW w:w="6611" w:type="dxa"/>
            <w:tcBorders>
              <w:top w:val="single" w:sz="4" w:space="0" w:color="auto"/>
              <w:left w:val="nil"/>
              <w:bottom w:val="single" w:sz="4" w:space="0" w:color="auto"/>
              <w:right w:val="single" w:sz="4" w:space="0" w:color="auto"/>
            </w:tcBorders>
            <w:vAlign w:val="center"/>
          </w:tcPr>
          <w:p w:rsidR="00BA7A71" w:rsidRDefault="00BA7A71" w:rsidP="00BA7A71">
            <w:pPr>
              <w:rPr>
                <w:rFonts w:ascii="宋体" w:hAnsi="宋体"/>
                <w:b/>
                <w:sz w:val="24"/>
              </w:rPr>
            </w:pPr>
            <w:r>
              <w:rPr>
                <w:rFonts w:ascii="宋体" w:hAnsi="宋体" w:hint="eastAsia"/>
                <w:b/>
                <w:sz w:val="24"/>
              </w:rPr>
              <w:t>功能与配置</w:t>
            </w:r>
          </w:p>
        </w:tc>
      </w:tr>
      <w:tr w:rsidR="00BA7A71" w:rsidTr="00BA7A71">
        <w:trPr>
          <w:cantSplit/>
          <w:trHeight w:val="558"/>
        </w:trPr>
        <w:tc>
          <w:tcPr>
            <w:tcW w:w="1260" w:type="dxa"/>
            <w:tcBorders>
              <w:top w:val="single" w:sz="4" w:space="0" w:color="auto"/>
              <w:left w:val="single" w:sz="4" w:space="0" w:color="auto"/>
              <w:bottom w:val="single" w:sz="4" w:space="0" w:color="auto"/>
              <w:right w:val="single" w:sz="4" w:space="0" w:color="auto"/>
            </w:tcBorders>
            <w:vAlign w:val="center"/>
          </w:tcPr>
          <w:p w:rsidR="00BA7A71" w:rsidRDefault="00BA7A71" w:rsidP="00BA7A71">
            <w:pPr>
              <w:jc w:val="center"/>
              <w:rPr>
                <w:rFonts w:ascii="宋体" w:hAnsi="宋体"/>
                <w:sz w:val="24"/>
              </w:rPr>
            </w:pPr>
            <w:r>
              <w:rPr>
                <w:rFonts w:ascii="宋体" w:hAnsi="宋体" w:hint="eastAsia"/>
                <w:sz w:val="24"/>
              </w:rPr>
              <w:t>1.1.1</w:t>
            </w:r>
          </w:p>
        </w:tc>
        <w:tc>
          <w:tcPr>
            <w:tcW w:w="6611" w:type="dxa"/>
            <w:tcBorders>
              <w:top w:val="single" w:sz="4" w:space="0" w:color="auto"/>
              <w:left w:val="nil"/>
              <w:bottom w:val="single" w:sz="4" w:space="0" w:color="auto"/>
              <w:right w:val="single" w:sz="4" w:space="0" w:color="auto"/>
            </w:tcBorders>
            <w:vAlign w:val="center"/>
          </w:tcPr>
          <w:p w:rsidR="00BA7A71" w:rsidRDefault="00BA7A71" w:rsidP="00BA7A71">
            <w:pPr>
              <w:rPr>
                <w:rFonts w:ascii="宋体" w:hAnsi="宋体"/>
                <w:sz w:val="24"/>
              </w:rPr>
            </w:pPr>
            <w:r>
              <w:rPr>
                <w:rFonts w:ascii="宋体" w:hAnsi="宋体" w:hint="eastAsia"/>
                <w:sz w:val="24"/>
              </w:rPr>
              <w:t>具有常规血液透析治疗</w:t>
            </w:r>
            <w:r>
              <w:rPr>
                <w:rFonts w:ascii="宋体" w:hAnsi="宋体" w:hint="eastAsia"/>
                <w:sz w:val="24"/>
              </w:rPr>
              <w:t>(HD)</w:t>
            </w:r>
            <w:r>
              <w:rPr>
                <w:rFonts w:ascii="宋体" w:hAnsi="宋体" w:hint="eastAsia"/>
                <w:sz w:val="24"/>
              </w:rPr>
              <w:t>功能</w:t>
            </w:r>
            <w:r>
              <w:rPr>
                <w:rFonts w:ascii="宋体" w:hAnsi="宋体" w:hint="eastAsia"/>
                <w:sz w:val="24"/>
              </w:rPr>
              <w:t>,</w:t>
            </w:r>
            <w:r>
              <w:rPr>
                <w:rFonts w:ascii="宋体" w:hAnsi="宋体" w:hint="eastAsia"/>
                <w:sz w:val="24"/>
              </w:rPr>
              <w:t>序贯超滤程序</w:t>
            </w:r>
            <w:r>
              <w:rPr>
                <w:rFonts w:ascii="宋体" w:hAnsi="宋体" w:hint="eastAsia"/>
                <w:sz w:val="24"/>
              </w:rPr>
              <w:t>ISO-UF</w:t>
            </w:r>
          </w:p>
        </w:tc>
      </w:tr>
      <w:tr w:rsidR="00BA7A71" w:rsidTr="00BA7A71">
        <w:trPr>
          <w:cantSplit/>
          <w:trHeight w:val="558"/>
        </w:trPr>
        <w:tc>
          <w:tcPr>
            <w:tcW w:w="1260" w:type="dxa"/>
            <w:tcBorders>
              <w:top w:val="single" w:sz="4" w:space="0" w:color="auto"/>
              <w:left w:val="single" w:sz="4" w:space="0" w:color="auto"/>
              <w:bottom w:val="single" w:sz="4" w:space="0" w:color="auto"/>
              <w:right w:val="single" w:sz="4" w:space="0" w:color="auto"/>
            </w:tcBorders>
            <w:vAlign w:val="center"/>
          </w:tcPr>
          <w:p w:rsidR="00BA7A71" w:rsidRDefault="00BA7A71" w:rsidP="00BA7A71">
            <w:pPr>
              <w:jc w:val="center"/>
              <w:rPr>
                <w:rFonts w:ascii="宋体" w:hAnsi="宋体"/>
                <w:sz w:val="24"/>
              </w:rPr>
            </w:pPr>
            <w:r>
              <w:rPr>
                <w:rFonts w:ascii="宋体" w:hAnsi="宋体" w:hint="eastAsia"/>
                <w:sz w:val="24"/>
              </w:rPr>
              <w:t>1.1.2</w:t>
            </w:r>
          </w:p>
        </w:tc>
        <w:tc>
          <w:tcPr>
            <w:tcW w:w="6611" w:type="dxa"/>
            <w:tcBorders>
              <w:top w:val="single" w:sz="4" w:space="0" w:color="auto"/>
              <w:left w:val="nil"/>
              <w:bottom w:val="single" w:sz="4" w:space="0" w:color="auto"/>
              <w:right w:val="single" w:sz="4" w:space="0" w:color="auto"/>
            </w:tcBorders>
            <w:vAlign w:val="center"/>
          </w:tcPr>
          <w:p w:rsidR="00BA7A71" w:rsidRDefault="00BA7A71" w:rsidP="00BA7A71">
            <w:pPr>
              <w:rPr>
                <w:rFonts w:ascii="宋体" w:hAnsi="宋体"/>
                <w:sz w:val="24"/>
              </w:rPr>
            </w:pPr>
            <w:r>
              <w:rPr>
                <w:rFonts w:ascii="宋体" w:hAnsi="宋体" w:hint="eastAsia"/>
                <w:sz w:val="24"/>
              </w:rPr>
              <w:t>碳酸透析、醋酸透析、干粉透析为标准配置</w:t>
            </w:r>
          </w:p>
        </w:tc>
      </w:tr>
      <w:tr w:rsidR="00BA7A71" w:rsidTr="00BA7A71">
        <w:trPr>
          <w:cantSplit/>
          <w:trHeight w:val="558"/>
        </w:trPr>
        <w:tc>
          <w:tcPr>
            <w:tcW w:w="1260" w:type="dxa"/>
            <w:tcBorders>
              <w:top w:val="single" w:sz="4" w:space="0" w:color="auto"/>
              <w:left w:val="single" w:sz="4" w:space="0" w:color="auto"/>
              <w:bottom w:val="single" w:sz="4" w:space="0" w:color="auto"/>
              <w:right w:val="single" w:sz="4" w:space="0" w:color="auto"/>
            </w:tcBorders>
            <w:vAlign w:val="center"/>
          </w:tcPr>
          <w:p w:rsidR="00BA7A71" w:rsidRDefault="00BA7A71" w:rsidP="00BA7A71">
            <w:pPr>
              <w:jc w:val="center"/>
              <w:rPr>
                <w:rFonts w:ascii="宋体" w:hAnsi="宋体"/>
                <w:sz w:val="24"/>
              </w:rPr>
            </w:pPr>
            <w:r>
              <w:rPr>
                <w:rFonts w:ascii="宋体" w:hAnsi="宋体" w:hint="eastAsia"/>
                <w:sz w:val="24"/>
              </w:rPr>
              <w:t>1.1.3</w:t>
            </w:r>
          </w:p>
        </w:tc>
        <w:tc>
          <w:tcPr>
            <w:tcW w:w="6611" w:type="dxa"/>
            <w:tcBorders>
              <w:top w:val="single" w:sz="4" w:space="0" w:color="auto"/>
              <w:left w:val="nil"/>
              <w:bottom w:val="single" w:sz="4" w:space="0" w:color="auto"/>
              <w:right w:val="single" w:sz="4" w:space="0" w:color="auto"/>
            </w:tcBorders>
            <w:vAlign w:val="center"/>
          </w:tcPr>
          <w:p w:rsidR="00BA7A71" w:rsidRDefault="00BA7A71" w:rsidP="00BA7A71">
            <w:pPr>
              <w:rPr>
                <w:rFonts w:ascii="宋体" w:hAnsi="宋体"/>
                <w:sz w:val="24"/>
              </w:rPr>
            </w:pPr>
            <w:r>
              <w:rPr>
                <w:rFonts w:ascii="宋体" w:hAnsi="宋体"/>
                <w:sz w:val="24"/>
              </w:rPr>
              <w:t>屏幕显示直观方便</w:t>
            </w:r>
            <w:r>
              <w:rPr>
                <w:rFonts w:ascii="宋体" w:hAnsi="宋体" w:hint="eastAsia"/>
                <w:sz w:val="24"/>
              </w:rPr>
              <w:t>,</w:t>
            </w:r>
            <w:r>
              <w:rPr>
                <w:rFonts w:ascii="宋体" w:hAnsi="宋体" w:hint="eastAsia"/>
                <w:sz w:val="24"/>
              </w:rPr>
              <w:t>中文操作界面</w:t>
            </w:r>
          </w:p>
        </w:tc>
      </w:tr>
      <w:tr w:rsidR="00BA7A71" w:rsidTr="00BA7A71">
        <w:trPr>
          <w:cantSplit/>
          <w:trHeight w:val="558"/>
        </w:trPr>
        <w:tc>
          <w:tcPr>
            <w:tcW w:w="1260" w:type="dxa"/>
            <w:tcBorders>
              <w:top w:val="single" w:sz="4" w:space="0" w:color="auto"/>
              <w:left w:val="single" w:sz="4" w:space="0" w:color="auto"/>
              <w:bottom w:val="single" w:sz="4" w:space="0" w:color="auto"/>
              <w:right w:val="single" w:sz="4" w:space="0" w:color="auto"/>
            </w:tcBorders>
            <w:vAlign w:val="center"/>
          </w:tcPr>
          <w:p w:rsidR="00BA7A71" w:rsidRDefault="00BA7A71" w:rsidP="00BA7A71">
            <w:pPr>
              <w:jc w:val="center"/>
              <w:rPr>
                <w:rFonts w:ascii="宋体" w:hAnsi="宋体"/>
                <w:sz w:val="24"/>
              </w:rPr>
            </w:pPr>
            <w:r>
              <w:rPr>
                <w:rFonts w:ascii="宋体" w:hAnsi="宋体" w:hint="eastAsia"/>
                <w:sz w:val="24"/>
              </w:rPr>
              <w:t>1.1.4</w:t>
            </w:r>
          </w:p>
        </w:tc>
        <w:tc>
          <w:tcPr>
            <w:tcW w:w="6611" w:type="dxa"/>
            <w:tcBorders>
              <w:top w:val="single" w:sz="4" w:space="0" w:color="auto"/>
              <w:left w:val="nil"/>
              <w:bottom w:val="single" w:sz="4" w:space="0" w:color="auto"/>
              <w:right w:val="single" w:sz="4" w:space="0" w:color="auto"/>
            </w:tcBorders>
            <w:vAlign w:val="center"/>
          </w:tcPr>
          <w:p w:rsidR="00BA7A71" w:rsidRDefault="00BA7A71" w:rsidP="00BA7A71">
            <w:pPr>
              <w:rPr>
                <w:rFonts w:ascii="宋体" w:hAnsi="宋体"/>
                <w:sz w:val="24"/>
              </w:rPr>
            </w:pPr>
            <w:r>
              <w:rPr>
                <w:rFonts w:ascii="宋体" w:hAnsi="宋体" w:hint="eastAsia"/>
                <w:sz w:val="24"/>
              </w:rPr>
              <w:t>水路、电路分离设计</w:t>
            </w:r>
          </w:p>
        </w:tc>
      </w:tr>
      <w:tr w:rsidR="00BA7A71" w:rsidTr="00BA7A71">
        <w:trPr>
          <w:cantSplit/>
          <w:trHeight w:val="558"/>
        </w:trPr>
        <w:tc>
          <w:tcPr>
            <w:tcW w:w="1260" w:type="dxa"/>
            <w:tcBorders>
              <w:top w:val="single" w:sz="4" w:space="0" w:color="auto"/>
              <w:left w:val="single" w:sz="4" w:space="0" w:color="auto"/>
              <w:bottom w:val="single" w:sz="4" w:space="0" w:color="auto"/>
              <w:right w:val="single" w:sz="4" w:space="0" w:color="auto"/>
            </w:tcBorders>
            <w:vAlign w:val="center"/>
          </w:tcPr>
          <w:p w:rsidR="00BA7A71" w:rsidRDefault="00BA7A71" w:rsidP="00BA7A71">
            <w:pPr>
              <w:jc w:val="center"/>
              <w:rPr>
                <w:rFonts w:ascii="宋体" w:hAnsi="宋体"/>
                <w:sz w:val="24"/>
              </w:rPr>
            </w:pPr>
            <w:r>
              <w:rPr>
                <w:rFonts w:ascii="宋体" w:hAnsi="宋体" w:hint="eastAsia"/>
                <w:sz w:val="24"/>
              </w:rPr>
              <w:t>*1.1.5</w:t>
            </w:r>
          </w:p>
        </w:tc>
        <w:tc>
          <w:tcPr>
            <w:tcW w:w="6611" w:type="dxa"/>
            <w:tcBorders>
              <w:top w:val="single" w:sz="4" w:space="0" w:color="auto"/>
              <w:left w:val="nil"/>
              <w:bottom w:val="single" w:sz="4" w:space="0" w:color="auto"/>
              <w:right w:val="single" w:sz="4" w:space="0" w:color="auto"/>
            </w:tcBorders>
            <w:vAlign w:val="center"/>
          </w:tcPr>
          <w:p w:rsidR="00BA7A71" w:rsidRDefault="00BA7A71" w:rsidP="00BA7A71">
            <w:pPr>
              <w:rPr>
                <w:rFonts w:ascii="宋体" w:hAnsi="宋体"/>
                <w:sz w:val="24"/>
              </w:rPr>
            </w:pPr>
            <w:r>
              <w:rPr>
                <w:rFonts w:ascii="宋体" w:hAnsi="宋体" w:hint="eastAsia"/>
                <w:sz w:val="24"/>
              </w:rPr>
              <w:t>功能配件</w:t>
            </w:r>
            <w:r>
              <w:rPr>
                <w:rFonts w:ascii="宋体" w:hAnsi="宋体" w:hint="eastAsia"/>
                <w:sz w:val="24"/>
              </w:rPr>
              <w:t>,</w:t>
            </w:r>
            <w:r>
              <w:rPr>
                <w:rFonts w:ascii="宋体" w:hAnsi="宋体" w:hint="eastAsia"/>
                <w:sz w:val="24"/>
              </w:rPr>
              <w:t>整机进口注册证，安全许可证</w:t>
            </w:r>
          </w:p>
        </w:tc>
      </w:tr>
      <w:tr w:rsidR="00BA7A71" w:rsidTr="00BA7A71">
        <w:trPr>
          <w:cantSplit/>
          <w:trHeight w:val="558"/>
        </w:trPr>
        <w:tc>
          <w:tcPr>
            <w:tcW w:w="1260" w:type="dxa"/>
            <w:tcBorders>
              <w:top w:val="single" w:sz="4" w:space="0" w:color="auto"/>
              <w:left w:val="single" w:sz="4" w:space="0" w:color="auto"/>
              <w:bottom w:val="single" w:sz="4" w:space="0" w:color="auto"/>
              <w:right w:val="single" w:sz="4" w:space="0" w:color="auto"/>
            </w:tcBorders>
            <w:vAlign w:val="center"/>
          </w:tcPr>
          <w:p w:rsidR="00BA7A71" w:rsidRDefault="00BA7A71" w:rsidP="00BA7A71">
            <w:pPr>
              <w:jc w:val="center"/>
              <w:rPr>
                <w:rFonts w:ascii="宋体" w:hAnsi="宋体"/>
                <w:sz w:val="24"/>
              </w:rPr>
            </w:pPr>
            <w:r>
              <w:rPr>
                <w:rFonts w:ascii="宋体" w:hAnsi="宋体" w:hint="eastAsia"/>
                <w:sz w:val="24"/>
              </w:rPr>
              <w:t>*1.1.5.1</w:t>
            </w:r>
          </w:p>
        </w:tc>
        <w:tc>
          <w:tcPr>
            <w:tcW w:w="6611" w:type="dxa"/>
            <w:tcBorders>
              <w:top w:val="single" w:sz="4" w:space="0" w:color="auto"/>
              <w:left w:val="nil"/>
              <w:bottom w:val="single" w:sz="4" w:space="0" w:color="auto"/>
              <w:right w:val="single" w:sz="4" w:space="0" w:color="auto"/>
            </w:tcBorders>
            <w:vAlign w:val="center"/>
          </w:tcPr>
          <w:p w:rsidR="00BA7A71" w:rsidRDefault="00BA7A71" w:rsidP="00BA7A71">
            <w:pPr>
              <w:rPr>
                <w:rFonts w:ascii="宋体" w:hAnsi="宋体"/>
                <w:sz w:val="24"/>
              </w:rPr>
            </w:pPr>
            <w:r>
              <w:rPr>
                <w:rFonts w:ascii="宋体" w:hAnsi="宋体" w:hint="eastAsia"/>
                <w:sz w:val="24"/>
              </w:rPr>
              <w:t>标配细菌过滤器，为治疗提供超纯透析液</w:t>
            </w:r>
          </w:p>
        </w:tc>
      </w:tr>
      <w:tr w:rsidR="00BA7A71" w:rsidTr="00BA7A71">
        <w:trPr>
          <w:cantSplit/>
          <w:trHeight w:val="558"/>
        </w:trPr>
        <w:tc>
          <w:tcPr>
            <w:tcW w:w="1260" w:type="dxa"/>
            <w:tcBorders>
              <w:top w:val="single" w:sz="4" w:space="0" w:color="auto"/>
              <w:left w:val="single" w:sz="4" w:space="0" w:color="auto"/>
              <w:bottom w:val="single" w:sz="4" w:space="0" w:color="auto"/>
              <w:right w:val="single" w:sz="4" w:space="0" w:color="auto"/>
            </w:tcBorders>
            <w:vAlign w:val="center"/>
          </w:tcPr>
          <w:p w:rsidR="00BA7A71" w:rsidRDefault="00BA7A71" w:rsidP="00BA7A71">
            <w:pPr>
              <w:jc w:val="center"/>
              <w:rPr>
                <w:rFonts w:ascii="宋体" w:hAnsi="宋体"/>
                <w:sz w:val="24"/>
              </w:rPr>
            </w:pPr>
            <w:r>
              <w:rPr>
                <w:rFonts w:ascii="宋体" w:hAnsi="宋体" w:hint="eastAsia"/>
                <w:sz w:val="24"/>
              </w:rPr>
              <w:t>1.1.5.2</w:t>
            </w:r>
          </w:p>
        </w:tc>
        <w:tc>
          <w:tcPr>
            <w:tcW w:w="6611" w:type="dxa"/>
            <w:tcBorders>
              <w:top w:val="single" w:sz="4" w:space="0" w:color="auto"/>
              <w:left w:val="nil"/>
              <w:bottom w:val="single" w:sz="4" w:space="0" w:color="auto"/>
              <w:right w:val="single" w:sz="4" w:space="0" w:color="auto"/>
            </w:tcBorders>
            <w:vAlign w:val="center"/>
          </w:tcPr>
          <w:p w:rsidR="00BA7A71" w:rsidRDefault="00BA7A71" w:rsidP="00BA7A71">
            <w:pPr>
              <w:rPr>
                <w:rFonts w:ascii="宋体" w:hAnsi="宋体"/>
                <w:sz w:val="24"/>
              </w:rPr>
            </w:pPr>
            <w:r>
              <w:rPr>
                <w:rFonts w:ascii="宋体" w:hAnsi="宋体" w:hint="eastAsia"/>
                <w:sz w:val="24"/>
              </w:rPr>
              <w:t>治疗界面能够清晰综合显示机器所有运转状态</w:t>
            </w:r>
          </w:p>
        </w:tc>
      </w:tr>
      <w:tr w:rsidR="00BA7A71" w:rsidTr="00BA7A71">
        <w:trPr>
          <w:cantSplit/>
          <w:trHeight w:val="558"/>
        </w:trPr>
        <w:tc>
          <w:tcPr>
            <w:tcW w:w="1260" w:type="dxa"/>
            <w:tcBorders>
              <w:top w:val="single" w:sz="4" w:space="0" w:color="auto"/>
              <w:left w:val="single" w:sz="4" w:space="0" w:color="auto"/>
              <w:bottom w:val="single" w:sz="4" w:space="0" w:color="auto"/>
              <w:right w:val="single" w:sz="4" w:space="0" w:color="auto"/>
            </w:tcBorders>
            <w:vAlign w:val="center"/>
          </w:tcPr>
          <w:p w:rsidR="00BA7A71" w:rsidRDefault="00BA7A71" w:rsidP="00BA7A71">
            <w:pPr>
              <w:jc w:val="center"/>
              <w:rPr>
                <w:rFonts w:ascii="宋体" w:hAnsi="宋体"/>
                <w:sz w:val="24"/>
              </w:rPr>
            </w:pPr>
            <w:r>
              <w:rPr>
                <w:rFonts w:ascii="宋体" w:hAnsi="宋体" w:hint="eastAsia"/>
                <w:sz w:val="24"/>
              </w:rPr>
              <w:t>1.1.5.3</w:t>
            </w:r>
          </w:p>
        </w:tc>
        <w:tc>
          <w:tcPr>
            <w:tcW w:w="6611" w:type="dxa"/>
            <w:tcBorders>
              <w:top w:val="single" w:sz="4" w:space="0" w:color="auto"/>
              <w:left w:val="nil"/>
              <w:bottom w:val="single" w:sz="4" w:space="0" w:color="auto"/>
              <w:right w:val="single" w:sz="4" w:space="0" w:color="auto"/>
            </w:tcBorders>
            <w:vAlign w:val="center"/>
          </w:tcPr>
          <w:p w:rsidR="00BA7A71" w:rsidRDefault="00BA7A71" w:rsidP="00BA7A71">
            <w:pPr>
              <w:rPr>
                <w:rFonts w:ascii="宋体" w:hAnsi="宋体"/>
                <w:sz w:val="24"/>
              </w:rPr>
            </w:pPr>
            <w:r>
              <w:rPr>
                <w:rFonts w:ascii="宋体" w:hAnsi="宋体" w:hint="eastAsia"/>
                <w:sz w:val="24"/>
              </w:rPr>
              <w:t>自动化操作程序：自动回血，自动复位，自动预冲，自动消毒，自动安全自检</w:t>
            </w:r>
          </w:p>
        </w:tc>
      </w:tr>
      <w:tr w:rsidR="00BA7A71" w:rsidTr="00BA7A71">
        <w:trPr>
          <w:cantSplit/>
          <w:trHeight w:val="558"/>
        </w:trPr>
        <w:tc>
          <w:tcPr>
            <w:tcW w:w="1260" w:type="dxa"/>
            <w:tcBorders>
              <w:top w:val="single" w:sz="4" w:space="0" w:color="auto"/>
              <w:left w:val="single" w:sz="4" w:space="0" w:color="auto"/>
              <w:bottom w:val="single" w:sz="4" w:space="0" w:color="auto"/>
              <w:right w:val="single" w:sz="4" w:space="0" w:color="auto"/>
            </w:tcBorders>
            <w:vAlign w:val="center"/>
          </w:tcPr>
          <w:p w:rsidR="00BA7A71" w:rsidRDefault="00BA7A71" w:rsidP="00BA7A71">
            <w:pPr>
              <w:jc w:val="center"/>
              <w:rPr>
                <w:rFonts w:ascii="宋体" w:hAnsi="宋体"/>
                <w:sz w:val="24"/>
              </w:rPr>
            </w:pPr>
            <w:r>
              <w:rPr>
                <w:rFonts w:ascii="宋体" w:hAnsi="宋体" w:hint="eastAsia"/>
                <w:sz w:val="24"/>
              </w:rPr>
              <w:t>1.1.5.4</w:t>
            </w:r>
          </w:p>
        </w:tc>
        <w:tc>
          <w:tcPr>
            <w:tcW w:w="6611" w:type="dxa"/>
            <w:tcBorders>
              <w:top w:val="single" w:sz="4" w:space="0" w:color="auto"/>
              <w:left w:val="nil"/>
              <w:bottom w:val="single" w:sz="4" w:space="0" w:color="auto"/>
              <w:right w:val="single" w:sz="4" w:space="0" w:color="auto"/>
            </w:tcBorders>
            <w:vAlign w:val="center"/>
          </w:tcPr>
          <w:p w:rsidR="00BA7A71" w:rsidRDefault="00BA7A71" w:rsidP="00BA7A71">
            <w:pPr>
              <w:rPr>
                <w:rFonts w:ascii="宋体" w:hAnsi="宋体"/>
                <w:sz w:val="24"/>
              </w:rPr>
            </w:pPr>
            <w:r>
              <w:rPr>
                <w:rFonts w:ascii="宋体" w:hAnsi="宋体" w:hint="eastAsia"/>
                <w:sz w:val="24"/>
              </w:rPr>
              <w:t>标配</w:t>
            </w:r>
            <w:r>
              <w:rPr>
                <w:rFonts w:ascii="宋体" w:hAnsi="宋体" w:hint="eastAsia"/>
                <w:sz w:val="24"/>
              </w:rPr>
              <w:t>B</w:t>
            </w:r>
            <w:r>
              <w:rPr>
                <w:rFonts w:ascii="宋体" w:hAnsi="宋体" w:hint="eastAsia"/>
                <w:sz w:val="24"/>
              </w:rPr>
              <w:t>干粉支架及</w:t>
            </w:r>
            <w:r>
              <w:rPr>
                <w:rFonts w:ascii="宋体" w:hAnsi="宋体" w:hint="eastAsia"/>
                <w:sz w:val="24"/>
              </w:rPr>
              <w:t>B</w:t>
            </w:r>
            <w:r>
              <w:rPr>
                <w:rFonts w:ascii="宋体" w:hAnsi="宋体" w:hint="eastAsia"/>
                <w:sz w:val="24"/>
              </w:rPr>
              <w:t>液吸液口，治疗过程中可随意选择，机器自动识别</w:t>
            </w:r>
          </w:p>
        </w:tc>
      </w:tr>
      <w:tr w:rsidR="00BA7A71" w:rsidTr="00BA7A71">
        <w:trPr>
          <w:cantSplit/>
          <w:trHeight w:val="558"/>
        </w:trPr>
        <w:tc>
          <w:tcPr>
            <w:tcW w:w="1260" w:type="dxa"/>
            <w:tcBorders>
              <w:top w:val="single" w:sz="4" w:space="0" w:color="auto"/>
              <w:left w:val="single" w:sz="4" w:space="0" w:color="auto"/>
              <w:bottom w:val="single" w:sz="4" w:space="0" w:color="auto"/>
              <w:right w:val="single" w:sz="4" w:space="0" w:color="auto"/>
            </w:tcBorders>
            <w:vAlign w:val="center"/>
          </w:tcPr>
          <w:p w:rsidR="00BA7A71" w:rsidRDefault="00BA7A71" w:rsidP="00BA7A71">
            <w:pPr>
              <w:jc w:val="center"/>
              <w:rPr>
                <w:rFonts w:ascii="宋体" w:hAnsi="宋体"/>
                <w:sz w:val="24"/>
              </w:rPr>
            </w:pPr>
            <w:r>
              <w:rPr>
                <w:rFonts w:ascii="宋体" w:hAnsi="宋体" w:hint="eastAsia"/>
                <w:sz w:val="24"/>
              </w:rPr>
              <w:t>1.1.5.5</w:t>
            </w:r>
          </w:p>
        </w:tc>
        <w:tc>
          <w:tcPr>
            <w:tcW w:w="6611" w:type="dxa"/>
            <w:tcBorders>
              <w:top w:val="single" w:sz="4" w:space="0" w:color="auto"/>
              <w:left w:val="nil"/>
              <w:bottom w:val="single" w:sz="4" w:space="0" w:color="auto"/>
              <w:right w:val="single" w:sz="4" w:space="0" w:color="auto"/>
            </w:tcBorders>
            <w:vAlign w:val="center"/>
          </w:tcPr>
          <w:p w:rsidR="00BA7A71" w:rsidRDefault="00BA7A71" w:rsidP="00BA7A71">
            <w:pPr>
              <w:rPr>
                <w:rFonts w:ascii="宋体" w:hAnsi="宋体"/>
                <w:sz w:val="24"/>
              </w:rPr>
            </w:pPr>
            <w:r>
              <w:rPr>
                <w:rFonts w:ascii="宋体" w:hAnsi="宋体" w:hint="eastAsia"/>
                <w:sz w:val="24"/>
              </w:rPr>
              <w:t>实时显示有效血流速，已治疗血液容量，剩余时间、实时超滤率等</w:t>
            </w:r>
          </w:p>
        </w:tc>
      </w:tr>
      <w:tr w:rsidR="00BA7A71" w:rsidTr="00BA7A71">
        <w:trPr>
          <w:cantSplit/>
          <w:trHeight w:val="558"/>
        </w:trPr>
        <w:tc>
          <w:tcPr>
            <w:tcW w:w="1260" w:type="dxa"/>
            <w:tcBorders>
              <w:top w:val="single" w:sz="4" w:space="0" w:color="auto"/>
              <w:left w:val="single" w:sz="4" w:space="0" w:color="auto"/>
              <w:bottom w:val="single" w:sz="4" w:space="0" w:color="auto"/>
              <w:right w:val="single" w:sz="4" w:space="0" w:color="auto"/>
            </w:tcBorders>
            <w:vAlign w:val="center"/>
          </w:tcPr>
          <w:p w:rsidR="00BA7A71" w:rsidRDefault="00BA7A71" w:rsidP="00BA7A71">
            <w:pPr>
              <w:jc w:val="center"/>
              <w:rPr>
                <w:rFonts w:ascii="宋体" w:hAnsi="宋体"/>
                <w:sz w:val="24"/>
              </w:rPr>
            </w:pPr>
            <w:r>
              <w:rPr>
                <w:rFonts w:ascii="宋体" w:hAnsi="宋体" w:hint="eastAsia"/>
                <w:sz w:val="24"/>
              </w:rPr>
              <w:t>1.1.5.6</w:t>
            </w:r>
          </w:p>
        </w:tc>
        <w:tc>
          <w:tcPr>
            <w:tcW w:w="6611" w:type="dxa"/>
            <w:tcBorders>
              <w:top w:val="single" w:sz="4" w:space="0" w:color="auto"/>
              <w:left w:val="nil"/>
              <w:bottom w:val="single" w:sz="4" w:space="0" w:color="auto"/>
              <w:right w:val="single" w:sz="4" w:space="0" w:color="auto"/>
            </w:tcBorders>
            <w:vAlign w:val="center"/>
          </w:tcPr>
          <w:p w:rsidR="00BA7A71" w:rsidRDefault="00BA7A71" w:rsidP="00BA7A71">
            <w:pPr>
              <w:rPr>
                <w:rFonts w:ascii="宋体" w:hAnsi="宋体"/>
                <w:sz w:val="24"/>
              </w:rPr>
            </w:pPr>
            <w:r>
              <w:rPr>
                <w:rFonts w:ascii="宋体" w:hAnsi="宋体" w:hint="eastAsia"/>
                <w:sz w:val="24"/>
              </w:rPr>
              <w:t>可无缝连接数据管理系统</w:t>
            </w:r>
            <w:r>
              <w:rPr>
                <w:rFonts w:ascii="宋体" w:hAnsi="宋体" w:hint="eastAsia"/>
                <w:sz w:val="24"/>
              </w:rPr>
              <w:t>,</w:t>
            </w:r>
            <w:r>
              <w:rPr>
                <w:rFonts w:ascii="宋体" w:hAnsi="宋体" w:hint="eastAsia"/>
                <w:sz w:val="24"/>
              </w:rPr>
              <w:t>全新中文引导操作界面</w:t>
            </w:r>
          </w:p>
        </w:tc>
      </w:tr>
      <w:tr w:rsidR="00BA7A71" w:rsidTr="00BA7A71">
        <w:trPr>
          <w:cantSplit/>
          <w:trHeight w:val="558"/>
        </w:trPr>
        <w:tc>
          <w:tcPr>
            <w:tcW w:w="1260" w:type="dxa"/>
            <w:tcBorders>
              <w:top w:val="single" w:sz="4" w:space="0" w:color="auto"/>
              <w:left w:val="single" w:sz="4" w:space="0" w:color="auto"/>
              <w:bottom w:val="single" w:sz="4" w:space="0" w:color="auto"/>
              <w:right w:val="single" w:sz="4" w:space="0" w:color="auto"/>
            </w:tcBorders>
            <w:vAlign w:val="center"/>
          </w:tcPr>
          <w:p w:rsidR="00BA7A71" w:rsidRDefault="00BA7A71" w:rsidP="00BA7A71">
            <w:pPr>
              <w:jc w:val="center"/>
              <w:rPr>
                <w:rFonts w:ascii="宋体" w:hAnsi="宋体"/>
                <w:sz w:val="24"/>
              </w:rPr>
            </w:pPr>
            <w:r>
              <w:rPr>
                <w:rFonts w:ascii="宋体" w:hAnsi="宋体" w:hint="eastAsia"/>
                <w:sz w:val="24"/>
              </w:rPr>
              <w:t>1.1.5.7</w:t>
            </w:r>
          </w:p>
        </w:tc>
        <w:tc>
          <w:tcPr>
            <w:tcW w:w="6611" w:type="dxa"/>
            <w:tcBorders>
              <w:top w:val="single" w:sz="4" w:space="0" w:color="auto"/>
              <w:left w:val="nil"/>
              <w:bottom w:val="single" w:sz="4" w:space="0" w:color="auto"/>
              <w:right w:val="single" w:sz="4" w:space="0" w:color="auto"/>
            </w:tcBorders>
            <w:vAlign w:val="center"/>
          </w:tcPr>
          <w:p w:rsidR="00BA7A71" w:rsidRDefault="00BA7A71" w:rsidP="00BA7A71">
            <w:pPr>
              <w:rPr>
                <w:rFonts w:ascii="宋体" w:hAnsi="宋体"/>
                <w:sz w:val="24"/>
              </w:rPr>
            </w:pPr>
            <w:r>
              <w:rPr>
                <w:rFonts w:ascii="宋体" w:hAnsi="宋体" w:hint="eastAsia"/>
                <w:sz w:val="24"/>
              </w:rPr>
              <w:t>可选配无创式血压检测仪，可测量收缩压、舒张压、平均动脉压、脉搏，数据直观显示在屏幕上</w:t>
            </w:r>
          </w:p>
        </w:tc>
      </w:tr>
      <w:tr w:rsidR="00BA7A71" w:rsidTr="00BA7A71">
        <w:trPr>
          <w:cantSplit/>
          <w:trHeight w:val="558"/>
        </w:trPr>
        <w:tc>
          <w:tcPr>
            <w:tcW w:w="1260" w:type="dxa"/>
            <w:tcBorders>
              <w:top w:val="single" w:sz="4" w:space="0" w:color="auto"/>
              <w:left w:val="single" w:sz="4" w:space="0" w:color="auto"/>
              <w:bottom w:val="single" w:sz="4" w:space="0" w:color="auto"/>
              <w:right w:val="single" w:sz="4" w:space="0" w:color="auto"/>
            </w:tcBorders>
            <w:vAlign w:val="center"/>
          </w:tcPr>
          <w:p w:rsidR="00BA7A71" w:rsidRDefault="00BA7A71" w:rsidP="00BA7A71">
            <w:pPr>
              <w:jc w:val="center"/>
              <w:rPr>
                <w:rFonts w:ascii="宋体" w:hAnsi="宋体"/>
                <w:sz w:val="24"/>
              </w:rPr>
            </w:pPr>
            <w:r>
              <w:rPr>
                <w:rFonts w:ascii="宋体" w:hAnsi="宋体" w:hint="eastAsia"/>
                <w:sz w:val="24"/>
              </w:rPr>
              <w:t>1.1.5.8</w:t>
            </w:r>
          </w:p>
        </w:tc>
        <w:tc>
          <w:tcPr>
            <w:tcW w:w="6611" w:type="dxa"/>
            <w:tcBorders>
              <w:top w:val="single" w:sz="4" w:space="0" w:color="auto"/>
              <w:left w:val="nil"/>
              <w:bottom w:val="single" w:sz="4" w:space="0" w:color="auto"/>
              <w:right w:val="single" w:sz="4" w:space="0" w:color="auto"/>
            </w:tcBorders>
            <w:vAlign w:val="center"/>
          </w:tcPr>
          <w:p w:rsidR="00BA7A71" w:rsidRDefault="00BA7A71" w:rsidP="00BA7A71">
            <w:pPr>
              <w:rPr>
                <w:rFonts w:ascii="宋体" w:hAnsi="宋体"/>
                <w:sz w:val="24"/>
              </w:rPr>
            </w:pPr>
            <w:r>
              <w:rPr>
                <w:rFonts w:ascii="宋体" w:hAnsi="宋体" w:hint="eastAsia"/>
                <w:sz w:val="24"/>
              </w:rPr>
              <w:t>可选配非侵入式联机清除率监测仪，持续监测体内尿素清除率</w:t>
            </w:r>
            <w:r>
              <w:rPr>
                <w:rFonts w:ascii="宋体" w:hAnsi="宋体" w:hint="eastAsia"/>
                <w:sz w:val="24"/>
              </w:rPr>
              <w:t>K</w:t>
            </w:r>
            <w:r>
              <w:rPr>
                <w:rFonts w:ascii="宋体" w:hAnsi="宋体" w:hint="eastAsia"/>
                <w:sz w:val="24"/>
              </w:rPr>
              <w:t>、累计清除血浆总量、实时透析剂量</w:t>
            </w:r>
            <w:r>
              <w:rPr>
                <w:rFonts w:ascii="宋体" w:hAnsi="宋体" w:hint="eastAsia"/>
                <w:sz w:val="24"/>
              </w:rPr>
              <w:t>Kt/V</w:t>
            </w:r>
            <w:r>
              <w:rPr>
                <w:rFonts w:ascii="宋体" w:hAnsi="宋体" w:hint="eastAsia"/>
                <w:sz w:val="24"/>
              </w:rPr>
              <w:t>、血浆钠浓度，实时监测透析充分性；无需额外耗材及额外实验室诊断方法</w:t>
            </w:r>
          </w:p>
        </w:tc>
      </w:tr>
      <w:tr w:rsidR="00BA7A71" w:rsidTr="00BA7A71">
        <w:trPr>
          <w:cantSplit/>
          <w:trHeight w:val="558"/>
        </w:trPr>
        <w:tc>
          <w:tcPr>
            <w:tcW w:w="1260" w:type="dxa"/>
            <w:tcBorders>
              <w:top w:val="single" w:sz="4" w:space="0" w:color="auto"/>
              <w:left w:val="single" w:sz="4" w:space="0" w:color="auto"/>
              <w:bottom w:val="single" w:sz="4" w:space="0" w:color="auto"/>
              <w:right w:val="single" w:sz="4" w:space="0" w:color="auto"/>
            </w:tcBorders>
            <w:vAlign w:val="center"/>
          </w:tcPr>
          <w:p w:rsidR="00BA7A71" w:rsidRDefault="00BA7A71" w:rsidP="00BA7A71">
            <w:pPr>
              <w:jc w:val="center"/>
              <w:rPr>
                <w:rFonts w:ascii="宋体" w:hAnsi="宋体"/>
                <w:sz w:val="24"/>
              </w:rPr>
            </w:pPr>
            <w:r>
              <w:rPr>
                <w:rFonts w:ascii="宋体" w:hAnsi="宋体" w:hint="eastAsia"/>
                <w:sz w:val="24"/>
              </w:rPr>
              <w:t>1.1.6</w:t>
            </w:r>
          </w:p>
        </w:tc>
        <w:tc>
          <w:tcPr>
            <w:tcW w:w="6611" w:type="dxa"/>
            <w:tcBorders>
              <w:top w:val="single" w:sz="4" w:space="0" w:color="auto"/>
              <w:left w:val="nil"/>
              <w:bottom w:val="single" w:sz="4" w:space="0" w:color="auto"/>
              <w:right w:val="single" w:sz="4" w:space="0" w:color="auto"/>
            </w:tcBorders>
            <w:vAlign w:val="center"/>
          </w:tcPr>
          <w:p w:rsidR="00BA7A71" w:rsidRDefault="00BA7A71" w:rsidP="00BA7A71">
            <w:pPr>
              <w:rPr>
                <w:rFonts w:ascii="宋体" w:hAnsi="宋体"/>
                <w:sz w:val="24"/>
              </w:rPr>
            </w:pPr>
            <w:r>
              <w:rPr>
                <w:rFonts w:ascii="宋体" w:hAnsi="宋体" w:hint="eastAsia"/>
                <w:sz w:val="24"/>
              </w:rPr>
              <w:t>具有容量平衡腔或者电磁容量</w:t>
            </w:r>
            <w:r>
              <w:rPr>
                <w:rFonts w:ascii="宋体" w:hAnsi="宋体"/>
                <w:sz w:val="24"/>
              </w:rPr>
              <w:t>超滤</w:t>
            </w:r>
            <w:r>
              <w:rPr>
                <w:rFonts w:ascii="宋体" w:hAnsi="宋体" w:hint="eastAsia"/>
                <w:sz w:val="24"/>
              </w:rPr>
              <w:t>控制系统，精密脱水控制</w:t>
            </w:r>
          </w:p>
        </w:tc>
      </w:tr>
      <w:tr w:rsidR="00BA7A71" w:rsidTr="00BA7A71">
        <w:trPr>
          <w:cantSplit/>
          <w:trHeight w:val="558"/>
        </w:trPr>
        <w:tc>
          <w:tcPr>
            <w:tcW w:w="1260" w:type="dxa"/>
            <w:tcBorders>
              <w:top w:val="single" w:sz="4" w:space="0" w:color="auto"/>
              <w:left w:val="single" w:sz="4" w:space="0" w:color="auto"/>
              <w:bottom w:val="single" w:sz="4" w:space="0" w:color="auto"/>
              <w:right w:val="single" w:sz="4" w:space="0" w:color="auto"/>
            </w:tcBorders>
            <w:vAlign w:val="center"/>
          </w:tcPr>
          <w:p w:rsidR="00BA7A71" w:rsidRDefault="00BA7A71" w:rsidP="00BA7A71">
            <w:pPr>
              <w:jc w:val="center"/>
              <w:rPr>
                <w:rFonts w:ascii="宋体" w:hAnsi="宋体"/>
                <w:sz w:val="24"/>
              </w:rPr>
            </w:pPr>
            <w:r>
              <w:rPr>
                <w:rFonts w:ascii="宋体" w:hAnsi="宋体" w:hint="eastAsia"/>
                <w:sz w:val="24"/>
              </w:rPr>
              <w:lastRenderedPageBreak/>
              <w:t>1.1.7</w:t>
            </w:r>
          </w:p>
        </w:tc>
        <w:tc>
          <w:tcPr>
            <w:tcW w:w="6611" w:type="dxa"/>
            <w:tcBorders>
              <w:top w:val="single" w:sz="4" w:space="0" w:color="auto"/>
              <w:left w:val="nil"/>
              <w:bottom w:val="single" w:sz="4" w:space="0" w:color="auto"/>
              <w:right w:val="single" w:sz="4" w:space="0" w:color="auto"/>
            </w:tcBorders>
            <w:vAlign w:val="center"/>
          </w:tcPr>
          <w:p w:rsidR="00BA7A71" w:rsidRDefault="00BA7A71" w:rsidP="00BA7A71">
            <w:pPr>
              <w:rPr>
                <w:rFonts w:ascii="宋体" w:hAnsi="宋体"/>
                <w:sz w:val="24"/>
              </w:rPr>
            </w:pPr>
            <w:r>
              <w:rPr>
                <w:rFonts w:ascii="宋体" w:hAnsi="宋体" w:hint="eastAsia"/>
                <w:sz w:val="24"/>
              </w:rPr>
              <w:t>适用于各种规格透析液配方，为确保治疗安全，透析液配比系统需为容量配比系统</w:t>
            </w:r>
          </w:p>
        </w:tc>
      </w:tr>
      <w:tr w:rsidR="00BA7A71" w:rsidTr="00BA7A71">
        <w:trPr>
          <w:cantSplit/>
          <w:trHeight w:val="558"/>
        </w:trPr>
        <w:tc>
          <w:tcPr>
            <w:tcW w:w="1260" w:type="dxa"/>
            <w:tcBorders>
              <w:top w:val="single" w:sz="4" w:space="0" w:color="auto"/>
              <w:left w:val="single" w:sz="4" w:space="0" w:color="auto"/>
              <w:bottom w:val="single" w:sz="4" w:space="0" w:color="auto"/>
              <w:right w:val="single" w:sz="4" w:space="0" w:color="auto"/>
            </w:tcBorders>
            <w:vAlign w:val="center"/>
          </w:tcPr>
          <w:p w:rsidR="00BA7A71" w:rsidRDefault="00BA7A71" w:rsidP="00BA7A71">
            <w:pPr>
              <w:jc w:val="center"/>
              <w:rPr>
                <w:rFonts w:ascii="宋体" w:hAnsi="宋体"/>
                <w:sz w:val="24"/>
              </w:rPr>
            </w:pPr>
            <w:r>
              <w:rPr>
                <w:rFonts w:ascii="宋体" w:hAnsi="宋体" w:hint="eastAsia"/>
                <w:sz w:val="24"/>
              </w:rPr>
              <w:t>1.1.7.1</w:t>
            </w:r>
          </w:p>
        </w:tc>
        <w:tc>
          <w:tcPr>
            <w:tcW w:w="6611" w:type="dxa"/>
            <w:tcBorders>
              <w:top w:val="single" w:sz="4" w:space="0" w:color="auto"/>
              <w:left w:val="nil"/>
              <w:bottom w:val="single" w:sz="4" w:space="0" w:color="auto"/>
              <w:right w:val="single" w:sz="4" w:space="0" w:color="auto"/>
            </w:tcBorders>
            <w:vAlign w:val="center"/>
          </w:tcPr>
          <w:p w:rsidR="00BA7A71" w:rsidRDefault="00BA7A71" w:rsidP="00BA7A71">
            <w:pPr>
              <w:rPr>
                <w:rFonts w:ascii="宋体" w:hAnsi="宋体"/>
                <w:sz w:val="24"/>
              </w:rPr>
            </w:pPr>
            <w:r>
              <w:rPr>
                <w:rFonts w:ascii="宋体" w:hAnsi="宋体" w:hint="eastAsia"/>
                <w:sz w:val="24"/>
              </w:rPr>
              <w:t>设备需可显示并实时调整基础钠值，处方钠值</w:t>
            </w:r>
          </w:p>
        </w:tc>
      </w:tr>
      <w:tr w:rsidR="00BA7A71" w:rsidTr="00BA7A71">
        <w:trPr>
          <w:cantSplit/>
          <w:trHeight w:val="558"/>
        </w:trPr>
        <w:tc>
          <w:tcPr>
            <w:tcW w:w="1260" w:type="dxa"/>
            <w:tcBorders>
              <w:top w:val="single" w:sz="4" w:space="0" w:color="auto"/>
              <w:left w:val="single" w:sz="4" w:space="0" w:color="auto"/>
              <w:bottom w:val="single" w:sz="4" w:space="0" w:color="auto"/>
              <w:right w:val="single" w:sz="4" w:space="0" w:color="auto"/>
            </w:tcBorders>
            <w:vAlign w:val="center"/>
          </w:tcPr>
          <w:p w:rsidR="00BA7A71" w:rsidRDefault="00BA7A71" w:rsidP="00BA7A71">
            <w:pPr>
              <w:jc w:val="center"/>
              <w:rPr>
                <w:rFonts w:ascii="宋体" w:hAnsi="宋体"/>
                <w:sz w:val="24"/>
              </w:rPr>
            </w:pPr>
            <w:r>
              <w:rPr>
                <w:rFonts w:ascii="宋体" w:hAnsi="宋体" w:hint="eastAsia"/>
                <w:sz w:val="24"/>
              </w:rPr>
              <w:t>1.1.8</w:t>
            </w:r>
          </w:p>
        </w:tc>
        <w:tc>
          <w:tcPr>
            <w:tcW w:w="6611" w:type="dxa"/>
            <w:tcBorders>
              <w:top w:val="single" w:sz="4" w:space="0" w:color="auto"/>
              <w:left w:val="nil"/>
              <w:bottom w:val="single" w:sz="4" w:space="0" w:color="auto"/>
              <w:right w:val="single" w:sz="4" w:space="0" w:color="auto"/>
            </w:tcBorders>
            <w:vAlign w:val="center"/>
          </w:tcPr>
          <w:p w:rsidR="00BA7A71" w:rsidRDefault="00BA7A71" w:rsidP="00BA7A71">
            <w:pPr>
              <w:rPr>
                <w:rFonts w:ascii="宋体" w:hAnsi="宋体"/>
                <w:sz w:val="24"/>
              </w:rPr>
            </w:pPr>
            <w:r>
              <w:rPr>
                <w:rFonts w:ascii="宋体" w:hAnsi="宋体" w:hint="eastAsia"/>
                <w:sz w:val="24"/>
              </w:rPr>
              <w:t>每次使用前具有完整的安全自检功能，包括监视系统、密闭系统、警示系统等</w:t>
            </w:r>
          </w:p>
        </w:tc>
      </w:tr>
      <w:tr w:rsidR="00BA7A71" w:rsidTr="00BA7A71">
        <w:trPr>
          <w:cantSplit/>
          <w:trHeight w:val="558"/>
        </w:trPr>
        <w:tc>
          <w:tcPr>
            <w:tcW w:w="1260" w:type="dxa"/>
            <w:tcBorders>
              <w:top w:val="single" w:sz="4" w:space="0" w:color="auto"/>
              <w:left w:val="single" w:sz="4" w:space="0" w:color="auto"/>
              <w:bottom w:val="single" w:sz="4" w:space="0" w:color="auto"/>
              <w:right w:val="single" w:sz="4" w:space="0" w:color="auto"/>
            </w:tcBorders>
            <w:vAlign w:val="center"/>
          </w:tcPr>
          <w:p w:rsidR="00BA7A71" w:rsidRDefault="00BA7A71" w:rsidP="00BA7A71">
            <w:pPr>
              <w:jc w:val="center"/>
              <w:rPr>
                <w:rFonts w:ascii="宋体" w:hAnsi="宋体"/>
                <w:sz w:val="24"/>
              </w:rPr>
            </w:pPr>
            <w:r>
              <w:rPr>
                <w:rFonts w:ascii="宋体" w:hAnsi="宋体" w:hint="eastAsia"/>
                <w:sz w:val="24"/>
              </w:rPr>
              <w:t>*1.1.8.1</w:t>
            </w:r>
          </w:p>
        </w:tc>
        <w:tc>
          <w:tcPr>
            <w:tcW w:w="6611" w:type="dxa"/>
            <w:tcBorders>
              <w:top w:val="single" w:sz="4" w:space="0" w:color="auto"/>
              <w:left w:val="nil"/>
              <w:bottom w:val="single" w:sz="4" w:space="0" w:color="auto"/>
              <w:right w:val="single" w:sz="4" w:space="0" w:color="auto"/>
            </w:tcBorders>
            <w:vAlign w:val="center"/>
          </w:tcPr>
          <w:p w:rsidR="00BA7A71" w:rsidRDefault="00BA7A71" w:rsidP="00BA7A71">
            <w:pPr>
              <w:rPr>
                <w:rFonts w:ascii="宋体" w:hAnsi="宋体"/>
                <w:sz w:val="24"/>
              </w:rPr>
            </w:pPr>
            <w:r>
              <w:rPr>
                <w:rFonts w:ascii="宋体" w:hAnsi="宋体" w:hint="eastAsia"/>
                <w:sz w:val="24"/>
              </w:rPr>
              <w:t>治疗过程中，定时自动进行压力密闭平衡测试或者定时自动测试流量计流量值的偏差，确保治疗精准安全</w:t>
            </w:r>
          </w:p>
        </w:tc>
      </w:tr>
      <w:tr w:rsidR="00BA7A71" w:rsidTr="00BA7A71">
        <w:trPr>
          <w:cantSplit/>
          <w:trHeight w:val="558"/>
        </w:trPr>
        <w:tc>
          <w:tcPr>
            <w:tcW w:w="1260" w:type="dxa"/>
            <w:tcBorders>
              <w:top w:val="single" w:sz="4" w:space="0" w:color="auto"/>
              <w:left w:val="single" w:sz="4" w:space="0" w:color="auto"/>
              <w:bottom w:val="single" w:sz="4" w:space="0" w:color="auto"/>
              <w:right w:val="single" w:sz="4" w:space="0" w:color="auto"/>
            </w:tcBorders>
            <w:vAlign w:val="center"/>
          </w:tcPr>
          <w:p w:rsidR="00BA7A71" w:rsidRDefault="00BA7A71" w:rsidP="00BA7A71">
            <w:pPr>
              <w:jc w:val="center"/>
              <w:rPr>
                <w:rFonts w:ascii="宋体" w:hAnsi="宋体"/>
                <w:sz w:val="24"/>
              </w:rPr>
            </w:pPr>
            <w:r>
              <w:rPr>
                <w:rFonts w:ascii="宋体" w:hAnsi="宋体" w:hint="eastAsia"/>
                <w:sz w:val="24"/>
              </w:rPr>
              <w:t>*1.1.9</w:t>
            </w:r>
          </w:p>
        </w:tc>
        <w:tc>
          <w:tcPr>
            <w:tcW w:w="6611" w:type="dxa"/>
            <w:tcBorders>
              <w:top w:val="single" w:sz="4" w:space="0" w:color="auto"/>
              <w:left w:val="nil"/>
              <w:bottom w:val="single" w:sz="4" w:space="0" w:color="auto"/>
              <w:right w:val="single" w:sz="4" w:space="0" w:color="auto"/>
            </w:tcBorders>
            <w:vAlign w:val="center"/>
          </w:tcPr>
          <w:p w:rsidR="00BA7A71" w:rsidRDefault="00BA7A71" w:rsidP="00BA7A71">
            <w:pPr>
              <w:rPr>
                <w:rFonts w:ascii="宋体" w:hAnsi="宋体"/>
                <w:sz w:val="24"/>
              </w:rPr>
            </w:pPr>
            <w:r>
              <w:rPr>
                <w:rFonts w:ascii="宋体" w:hAnsi="宋体" w:hint="eastAsia"/>
                <w:sz w:val="24"/>
              </w:rPr>
              <w:t>断电保护：内置</w:t>
            </w:r>
            <w:r>
              <w:rPr>
                <w:rFonts w:ascii="宋体" w:hAnsi="宋体" w:hint="eastAsia"/>
                <w:sz w:val="24"/>
              </w:rPr>
              <w:t>UPS</w:t>
            </w:r>
            <w:r>
              <w:rPr>
                <w:rFonts w:ascii="宋体" w:hAnsi="宋体" w:hint="eastAsia"/>
                <w:sz w:val="24"/>
              </w:rPr>
              <w:t>电源，突然停电时机器能发出尖锐报警声，确保血泵、肝素泵及所有监测功能正常运转至少</w:t>
            </w:r>
            <w:r>
              <w:rPr>
                <w:rFonts w:ascii="宋体" w:hAnsi="宋体" w:hint="eastAsia"/>
                <w:sz w:val="24"/>
              </w:rPr>
              <w:t>15min</w:t>
            </w:r>
            <w:r>
              <w:rPr>
                <w:rFonts w:ascii="宋体" w:hAnsi="宋体" w:hint="eastAsia"/>
                <w:sz w:val="24"/>
              </w:rPr>
              <w:t>，且数据不丢失</w:t>
            </w:r>
          </w:p>
        </w:tc>
      </w:tr>
      <w:tr w:rsidR="00BA7A71" w:rsidTr="00BA7A71">
        <w:trPr>
          <w:cantSplit/>
          <w:trHeight w:val="558"/>
        </w:trPr>
        <w:tc>
          <w:tcPr>
            <w:tcW w:w="1260" w:type="dxa"/>
            <w:tcBorders>
              <w:top w:val="single" w:sz="4" w:space="0" w:color="auto"/>
              <w:left w:val="single" w:sz="4" w:space="0" w:color="auto"/>
              <w:bottom w:val="single" w:sz="4" w:space="0" w:color="auto"/>
              <w:right w:val="single" w:sz="4" w:space="0" w:color="auto"/>
            </w:tcBorders>
            <w:vAlign w:val="center"/>
          </w:tcPr>
          <w:p w:rsidR="00BA7A71" w:rsidRDefault="00BA7A71" w:rsidP="00BA7A71">
            <w:pPr>
              <w:jc w:val="center"/>
              <w:rPr>
                <w:rFonts w:ascii="宋体" w:hAnsi="宋体"/>
                <w:sz w:val="24"/>
              </w:rPr>
            </w:pPr>
            <w:r>
              <w:rPr>
                <w:rFonts w:ascii="宋体" w:hAnsi="宋体" w:hint="eastAsia"/>
                <w:sz w:val="24"/>
              </w:rPr>
              <w:t>*1.1.10</w:t>
            </w:r>
          </w:p>
        </w:tc>
        <w:tc>
          <w:tcPr>
            <w:tcW w:w="6611" w:type="dxa"/>
            <w:tcBorders>
              <w:top w:val="single" w:sz="4" w:space="0" w:color="auto"/>
              <w:left w:val="nil"/>
              <w:bottom w:val="single" w:sz="4" w:space="0" w:color="auto"/>
              <w:right w:val="single" w:sz="4" w:space="0" w:color="auto"/>
            </w:tcBorders>
            <w:vAlign w:val="center"/>
          </w:tcPr>
          <w:p w:rsidR="00BA7A71" w:rsidRDefault="00BA7A71" w:rsidP="00BA7A71">
            <w:pPr>
              <w:rPr>
                <w:rFonts w:ascii="宋体" w:hAnsi="宋体"/>
                <w:sz w:val="24"/>
              </w:rPr>
            </w:pPr>
            <w:r>
              <w:rPr>
                <w:rFonts w:ascii="宋体" w:hAnsi="宋体" w:hint="eastAsia"/>
                <w:sz w:val="24"/>
              </w:rPr>
              <w:t>空气检测：采用超声波或光学，预防气泡进入体内</w:t>
            </w:r>
          </w:p>
        </w:tc>
      </w:tr>
      <w:tr w:rsidR="00BA7A71" w:rsidTr="00BA7A71">
        <w:trPr>
          <w:cantSplit/>
          <w:trHeight w:val="558"/>
        </w:trPr>
        <w:tc>
          <w:tcPr>
            <w:tcW w:w="1260" w:type="dxa"/>
            <w:tcBorders>
              <w:top w:val="single" w:sz="4" w:space="0" w:color="auto"/>
              <w:left w:val="single" w:sz="4" w:space="0" w:color="auto"/>
              <w:bottom w:val="single" w:sz="4" w:space="0" w:color="auto"/>
              <w:right w:val="single" w:sz="4" w:space="0" w:color="auto"/>
            </w:tcBorders>
            <w:vAlign w:val="center"/>
          </w:tcPr>
          <w:p w:rsidR="00BA7A71" w:rsidRDefault="00BA7A71" w:rsidP="00BA7A71">
            <w:pPr>
              <w:jc w:val="center"/>
              <w:rPr>
                <w:rFonts w:ascii="宋体" w:hAnsi="宋体"/>
                <w:sz w:val="24"/>
              </w:rPr>
            </w:pPr>
            <w:r>
              <w:rPr>
                <w:rFonts w:ascii="宋体" w:hAnsi="宋体" w:hint="eastAsia"/>
                <w:sz w:val="24"/>
              </w:rPr>
              <w:t>*1.1.11</w:t>
            </w:r>
          </w:p>
        </w:tc>
        <w:tc>
          <w:tcPr>
            <w:tcW w:w="6611" w:type="dxa"/>
            <w:tcBorders>
              <w:top w:val="single" w:sz="4" w:space="0" w:color="auto"/>
              <w:left w:val="nil"/>
              <w:bottom w:val="single" w:sz="4" w:space="0" w:color="auto"/>
              <w:right w:val="single" w:sz="4" w:space="0" w:color="auto"/>
            </w:tcBorders>
            <w:vAlign w:val="center"/>
          </w:tcPr>
          <w:p w:rsidR="00BA7A71" w:rsidRDefault="00BA7A71" w:rsidP="00BA7A71">
            <w:pPr>
              <w:rPr>
                <w:rFonts w:ascii="宋体" w:hAnsi="宋体"/>
                <w:sz w:val="24"/>
              </w:rPr>
            </w:pPr>
            <w:r>
              <w:rPr>
                <w:rFonts w:ascii="宋体" w:hAnsi="宋体" w:hint="eastAsia"/>
                <w:sz w:val="24"/>
              </w:rPr>
              <w:t>漏血探测：采用光学原理，进行漏血探测</w:t>
            </w:r>
          </w:p>
        </w:tc>
      </w:tr>
      <w:tr w:rsidR="00BA7A71" w:rsidTr="00BA7A71">
        <w:trPr>
          <w:cantSplit/>
          <w:trHeight w:val="558"/>
        </w:trPr>
        <w:tc>
          <w:tcPr>
            <w:tcW w:w="1260" w:type="dxa"/>
            <w:tcBorders>
              <w:top w:val="single" w:sz="4" w:space="0" w:color="auto"/>
              <w:left w:val="single" w:sz="4" w:space="0" w:color="auto"/>
              <w:bottom w:val="single" w:sz="4" w:space="0" w:color="auto"/>
              <w:right w:val="single" w:sz="4" w:space="0" w:color="auto"/>
            </w:tcBorders>
            <w:vAlign w:val="center"/>
          </w:tcPr>
          <w:p w:rsidR="00BA7A71" w:rsidRDefault="00BA7A71" w:rsidP="00BA7A71">
            <w:pPr>
              <w:jc w:val="center"/>
              <w:rPr>
                <w:rFonts w:ascii="宋体" w:hAnsi="宋体"/>
                <w:sz w:val="24"/>
              </w:rPr>
            </w:pPr>
            <w:r>
              <w:rPr>
                <w:rFonts w:ascii="宋体" w:hAnsi="宋体" w:hint="eastAsia"/>
                <w:sz w:val="24"/>
              </w:rPr>
              <w:t>1.1.12</w:t>
            </w:r>
          </w:p>
        </w:tc>
        <w:tc>
          <w:tcPr>
            <w:tcW w:w="6611" w:type="dxa"/>
            <w:tcBorders>
              <w:top w:val="single" w:sz="4" w:space="0" w:color="auto"/>
              <w:left w:val="nil"/>
              <w:bottom w:val="single" w:sz="4" w:space="0" w:color="auto"/>
              <w:right w:val="single" w:sz="4" w:space="0" w:color="auto"/>
            </w:tcBorders>
            <w:vAlign w:val="center"/>
          </w:tcPr>
          <w:p w:rsidR="00BA7A71" w:rsidRDefault="00BA7A71" w:rsidP="00BA7A71">
            <w:pPr>
              <w:rPr>
                <w:rFonts w:ascii="宋体" w:hAnsi="宋体"/>
                <w:sz w:val="24"/>
              </w:rPr>
            </w:pPr>
            <w:r>
              <w:rPr>
                <w:rFonts w:ascii="宋体" w:hAnsi="宋体" w:hint="eastAsia"/>
                <w:sz w:val="24"/>
              </w:rPr>
              <w:t>可设置自动关机，</w:t>
            </w:r>
            <w:r>
              <w:rPr>
                <w:rFonts w:ascii="宋体" w:hAnsi="宋体"/>
                <w:sz w:val="24"/>
              </w:rPr>
              <w:t>透析结束清洁程序执行完毕，十分钟内未再操作，自动关机</w:t>
            </w:r>
          </w:p>
        </w:tc>
      </w:tr>
      <w:tr w:rsidR="00BA7A71" w:rsidTr="00BA7A71">
        <w:trPr>
          <w:cantSplit/>
          <w:trHeight w:val="558"/>
        </w:trPr>
        <w:tc>
          <w:tcPr>
            <w:tcW w:w="1260" w:type="dxa"/>
            <w:tcBorders>
              <w:top w:val="single" w:sz="4" w:space="0" w:color="auto"/>
              <w:left w:val="single" w:sz="4" w:space="0" w:color="auto"/>
              <w:bottom w:val="single" w:sz="4" w:space="0" w:color="auto"/>
              <w:right w:val="single" w:sz="4" w:space="0" w:color="auto"/>
            </w:tcBorders>
            <w:vAlign w:val="center"/>
          </w:tcPr>
          <w:p w:rsidR="00BA7A71" w:rsidRDefault="00BA7A71" w:rsidP="00BA7A71">
            <w:pPr>
              <w:jc w:val="center"/>
              <w:rPr>
                <w:rFonts w:ascii="宋体" w:hAnsi="宋体"/>
                <w:sz w:val="24"/>
              </w:rPr>
            </w:pPr>
            <w:r>
              <w:rPr>
                <w:rFonts w:ascii="宋体" w:hAnsi="宋体" w:hint="eastAsia"/>
                <w:sz w:val="24"/>
              </w:rPr>
              <w:t>1.1.13</w:t>
            </w:r>
          </w:p>
        </w:tc>
        <w:tc>
          <w:tcPr>
            <w:tcW w:w="6611" w:type="dxa"/>
            <w:tcBorders>
              <w:top w:val="single" w:sz="4" w:space="0" w:color="auto"/>
              <w:left w:val="nil"/>
              <w:bottom w:val="single" w:sz="4" w:space="0" w:color="auto"/>
              <w:right w:val="single" w:sz="4" w:space="0" w:color="auto"/>
            </w:tcBorders>
            <w:vAlign w:val="center"/>
          </w:tcPr>
          <w:p w:rsidR="00BA7A71" w:rsidRDefault="00BA7A71" w:rsidP="00BA7A71">
            <w:pPr>
              <w:rPr>
                <w:rFonts w:ascii="宋体" w:hAnsi="宋体"/>
                <w:sz w:val="24"/>
              </w:rPr>
            </w:pPr>
            <w:r>
              <w:rPr>
                <w:rFonts w:ascii="宋体" w:hAnsi="宋体" w:hint="eastAsia"/>
                <w:sz w:val="24"/>
              </w:rPr>
              <w:t>自动导入血路管，按住血泵启动键直接将泵管带入血泵，避免因手动旋转泵头造成泵头损坏或人员受伤，具有全自动预冲，自动充盈，自动回血</w:t>
            </w:r>
          </w:p>
        </w:tc>
      </w:tr>
      <w:tr w:rsidR="00BA7A71" w:rsidTr="00BA7A71">
        <w:trPr>
          <w:cantSplit/>
          <w:trHeight w:val="558"/>
        </w:trPr>
        <w:tc>
          <w:tcPr>
            <w:tcW w:w="1260" w:type="dxa"/>
            <w:tcBorders>
              <w:top w:val="single" w:sz="4" w:space="0" w:color="auto"/>
              <w:left w:val="single" w:sz="4" w:space="0" w:color="auto"/>
              <w:bottom w:val="single" w:sz="4" w:space="0" w:color="auto"/>
              <w:right w:val="single" w:sz="4" w:space="0" w:color="auto"/>
            </w:tcBorders>
            <w:vAlign w:val="center"/>
          </w:tcPr>
          <w:p w:rsidR="00BA7A71" w:rsidRDefault="00BA7A71" w:rsidP="00BA7A71">
            <w:pPr>
              <w:jc w:val="center"/>
              <w:rPr>
                <w:rFonts w:ascii="宋体" w:hAnsi="宋体"/>
                <w:sz w:val="24"/>
              </w:rPr>
            </w:pPr>
            <w:r>
              <w:rPr>
                <w:rFonts w:ascii="宋体" w:hAnsi="宋体" w:hint="eastAsia"/>
                <w:sz w:val="24"/>
              </w:rPr>
              <w:t>1.1.14</w:t>
            </w:r>
          </w:p>
        </w:tc>
        <w:tc>
          <w:tcPr>
            <w:tcW w:w="6611" w:type="dxa"/>
            <w:tcBorders>
              <w:top w:val="single" w:sz="4" w:space="0" w:color="auto"/>
              <w:left w:val="nil"/>
              <w:bottom w:val="single" w:sz="4" w:space="0" w:color="auto"/>
              <w:right w:val="single" w:sz="4" w:space="0" w:color="auto"/>
            </w:tcBorders>
            <w:vAlign w:val="center"/>
          </w:tcPr>
          <w:p w:rsidR="00BA7A71" w:rsidRDefault="00BA7A71" w:rsidP="00BA7A71">
            <w:pPr>
              <w:rPr>
                <w:rFonts w:ascii="宋体" w:hAnsi="宋体"/>
                <w:sz w:val="24"/>
              </w:rPr>
            </w:pPr>
            <w:r>
              <w:rPr>
                <w:rFonts w:ascii="宋体" w:hAnsi="宋体" w:hint="eastAsia"/>
                <w:sz w:val="24"/>
              </w:rPr>
              <w:t>具有静脉壶液面调整功能</w:t>
            </w:r>
          </w:p>
        </w:tc>
      </w:tr>
      <w:tr w:rsidR="00BA7A71" w:rsidTr="00BA7A71">
        <w:trPr>
          <w:cantSplit/>
          <w:trHeight w:val="558"/>
        </w:trPr>
        <w:tc>
          <w:tcPr>
            <w:tcW w:w="1260" w:type="dxa"/>
            <w:tcBorders>
              <w:top w:val="single" w:sz="4" w:space="0" w:color="auto"/>
              <w:left w:val="single" w:sz="4" w:space="0" w:color="auto"/>
              <w:bottom w:val="single" w:sz="4" w:space="0" w:color="auto"/>
              <w:right w:val="single" w:sz="4" w:space="0" w:color="auto"/>
            </w:tcBorders>
            <w:vAlign w:val="center"/>
          </w:tcPr>
          <w:p w:rsidR="00BA7A71" w:rsidRDefault="00BA7A71" w:rsidP="00BA7A71">
            <w:pPr>
              <w:jc w:val="center"/>
              <w:rPr>
                <w:rFonts w:ascii="宋体" w:hAnsi="宋体"/>
                <w:sz w:val="24"/>
              </w:rPr>
            </w:pPr>
            <w:r>
              <w:rPr>
                <w:rFonts w:ascii="宋体" w:hAnsi="宋体" w:hint="eastAsia"/>
                <w:sz w:val="24"/>
              </w:rPr>
              <w:t>1.1.15</w:t>
            </w:r>
          </w:p>
        </w:tc>
        <w:tc>
          <w:tcPr>
            <w:tcW w:w="6611" w:type="dxa"/>
            <w:tcBorders>
              <w:top w:val="single" w:sz="4" w:space="0" w:color="auto"/>
              <w:left w:val="nil"/>
              <w:bottom w:val="single" w:sz="4" w:space="0" w:color="auto"/>
              <w:right w:val="single" w:sz="4" w:space="0" w:color="auto"/>
            </w:tcBorders>
            <w:vAlign w:val="center"/>
          </w:tcPr>
          <w:p w:rsidR="00BA7A71" w:rsidRDefault="00BA7A71" w:rsidP="00BA7A71">
            <w:pPr>
              <w:rPr>
                <w:rFonts w:ascii="宋体" w:hAnsi="宋体"/>
                <w:sz w:val="24"/>
              </w:rPr>
            </w:pPr>
            <w:r>
              <w:rPr>
                <w:rFonts w:ascii="宋体" w:hAnsi="宋体" w:hint="eastAsia"/>
                <w:sz w:val="24"/>
              </w:rPr>
              <w:t>治疗设定自动提醒功能：超滤、透析液流量、肝素等</w:t>
            </w:r>
          </w:p>
        </w:tc>
      </w:tr>
      <w:tr w:rsidR="00BA7A71" w:rsidTr="00BA7A71">
        <w:trPr>
          <w:cantSplit/>
          <w:trHeight w:val="558"/>
        </w:trPr>
        <w:tc>
          <w:tcPr>
            <w:tcW w:w="1260" w:type="dxa"/>
            <w:tcBorders>
              <w:top w:val="single" w:sz="4" w:space="0" w:color="auto"/>
              <w:left w:val="single" w:sz="4" w:space="0" w:color="auto"/>
              <w:bottom w:val="single" w:sz="4" w:space="0" w:color="auto"/>
              <w:right w:val="single" w:sz="4" w:space="0" w:color="auto"/>
            </w:tcBorders>
            <w:vAlign w:val="center"/>
          </w:tcPr>
          <w:p w:rsidR="00BA7A71" w:rsidRDefault="00BA7A71" w:rsidP="00BA7A71">
            <w:pPr>
              <w:jc w:val="center"/>
              <w:rPr>
                <w:rFonts w:ascii="宋体" w:hAnsi="宋体"/>
                <w:sz w:val="24"/>
              </w:rPr>
            </w:pPr>
            <w:r>
              <w:rPr>
                <w:rFonts w:ascii="宋体" w:hAnsi="宋体" w:hint="eastAsia"/>
                <w:sz w:val="24"/>
              </w:rPr>
              <w:t>1.1.16</w:t>
            </w:r>
          </w:p>
        </w:tc>
        <w:tc>
          <w:tcPr>
            <w:tcW w:w="6611" w:type="dxa"/>
            <w:tcBorders>
              <w:top w:val="single" w:sz="4" w:space="0" w:color="auto"/>
              <w:left w:val="nil"/>
              <w:bottom w:val="single" w:sz="4" w:space="0" w:color="auto"/>
              <w:right w:val="single" w:sz="4" w:space="0" w:color="auto"/>
            </w:tcBorders>
            <w:vAlign w:val="center"/>
          </w:tcPr>
          <w:p w:rsidR="00BA7A71" w:rsidRDefault="00BA7A71" w:rsidP="00BA7A71">
            <w:pPr>
              <w:rPr>
                <w:rFonts w:ascii="宋体" w:hAnsi="宋体"/>
                <w:sz w:val="24"/>
              </w:rPr>
            </w:pPr>
            <w:r>
              <w:rPr>
                <w:rFonts w:ascii="宋体" w:hAnsi="宋体" w:hint="eastAsia"/>
                <w:sz w:val="24"/>
              </w:rPr>
              <w:t>耗材（透析液、管路）采用通用型设计，可使用任何厂家的耗材</w:t>
            </w:r>
          </w:p>
        </w:tc>
      </w:tr>
      <w:tr w:rsidR="00BA7A71" w:rsidTr="00BA7A71">
        <w:trPr>
          <w:cantSplit/>
          <w:trHeight w:val="558"/>
        </w:trPr>
        <w:tc>
          <w:tcPr>
            <w:tcW w:w="1260" w:type="dxa"/>
            <w:tcBorders>
              <w:top w:val="single" w:sz="4" w:space="0" w:color="auto"/>
              <w:left w:val="single" w:sz="4" w:space="0" w:color="auto"/>
              <w:bottom w:val="single" w:sz="4" w:space="0" w:color="auto"/>
              <w:right w:val="single" w:sz="4" w:space="0" w:color="auto"/>
            </w:tcBorders>
            <w:vAlign w:val="center"/>
          </w:tcPr>
          <w:p w:rsidR="00BA7A71" w:rsidRDefault="00BA7A71" w:rsidP="00BA7A71">
            <w:pPr>
              <w:jc w:val="center"/>
              <w:rPr>
                <w:rFonts w:ascii="宋体" w:hAnsi="宋体"/>
                <w:sz w:val="24"/>
              </w:rPr>
            </w:pPr>
            <w:r>
              <w:rPr>
                <w:rFonts w:ascii="宋体" w:hAnsi="宋体" w:hint="eastAsia"/>
                <w:sz w:val="24"/>
              </w:rPr>
              <w:t>1.1.17</w:t>
            </w:r>
          </w:p>
        </w:tc>
        <w:tc>
          <w:tcPr>
            <w:tcW w:w="6611" w:type="dxa"/>
            <w:tcBorders>
              <w:top w:val="single" w:sz="4" w:space="0" w:color="auto"/>
              <w:left w:val="nil"/>
              <w:bottom w:val="single" w:sz="4" w:space="0" w:color="auto"/>
              <w:right w:val="single" w:sz="4" w:space="0" w:color="auto"/>
            </w:tcBorders>
            <w:vAlign w:val="center"/>
          </w:tcPr>
          <w:p w:rsidR="00BA7A71" w:rsidRDefault="00BA7A71" w:rsidP="00BA7A71">
            <w:pPr>
              <w:rPr>
                <w:rFonts w:ascii="宋体" w:hAnsi="宋体"/>
                <w:sz w:val="24"/>
              </w:rPr>
            </w:pPr>
            <w:r>
              <w:rPr>
                <w:rFonts w:ascii="宋体" w:hAnsi="宋体" w:hint="eastAsia"/>
                <w:sz w:val="24"/>
              </w:rPr>
              <w:t>具有可调钠曲线及可调超滤曲线，可单独使用或合并使用。可改善患者超滤过程中出现透析相关性并发症及避免透析相关性钠负荷</w:t>
            </w:r>
          </w:p>
        </w:tc>
      </w:tr>
      <w:tr w:rsidR="00BA7A71" w:rsidTr="00BA7A71">
        <w:trPr>
          <w:cantSplit/>
          <w:trHeight w:val="558"/>
        </w:trPr>
        <w:tc>
          <w:tcPr>
            <w:tcW w:w="1260" w:type="dxa"/>
            <w:tcBorders>
              <w:top w:val="single" w:sz="4" w:space="0" w:color="auto"/>
              <w:left w:val="single" w:sz="4" w:space="0" w:color="auto"/>
              <w:bottom w:val="single" w:sz="4" w:space="0" w:color="auto"/>
              <w:right w:val="single" w:sz="4" w:space="0" w:color="auto"/>
            </w:tcBorders>
            <w:vAlign w:val="center"/>
          </w:tcPr>
          <w:p w:rsidR="00BA7A71" w:rsidRDefault="00BA7A71" w:rsidP="00BA7A71">
            <w:pPr>
              <w:jc w:val="center"/>
              <w:rPr>
                <w:rFonts w:ascii="宋体" w:hAnsi="宋体"/>
                <w:sz w:val="24"/>
              </w:rPr>
            </w:pPr>
            <w:r>
              <w:rPr>
                <w:rFonts w:ascii="宋体" w:hAnsi="宋体" w:hint="eastAsia"/>
                <w:sz w:val="24"/>
              </w:rPr>
              <w:lastRenderedPageBreak/>
              <w:t>*1.1.18</w:t>
            </w:r>
          </w:p>
        </w:tc>
        <w:tc>
          <w:tcPr>
            <w:tcW w:w="6611" w:type="dxa"/>
            <w:tcBorders>
              <w:top w:val="single" w:sz="4" w:space="0" w:color="auto"/>
              <w:left w:val="nil"/>
              <w:bottom w:val="single" w:sz="4" w:space="0" w:color="auto"/>
              <w:right w:val="single" w:sz="4" w:space="0" w:color="auto"/>
            </w:tcBorders>
            <w:vAlign w:val="center"/>
          </w:tcPr>
          <w:p w:rsidR="00BA7A71" w:rsidRDefault="00BA7A71" w:rsidP="00BA7A71">
            <w:pPr>
              <w:rPr>
                <w:rFonts w:ascii="宋体" w:hAnsi="宋体"/>
                <w:sz w:val="24"/>
              </w:rPr>
            </w:pPr>
            <w:r>
              <w:rPr>
                <w:rFonts w:ascii="宋体" w:hAnsi="宋体" w:hint="eastAsia"/>
                <w:sz w:val="24"/>
              </w:rPr>
              <w:t>程序化一键自动消毒：全自动的化学消毒</w:t>
            </w:r>
            <w:r>
              <w:rPr>
                <w:rFonts w:ascii="宋体" w:hAnsi="宋体" w:hint="eastAsia"/>
                <w:sz w:val="24"/>
              </w:rPr>
              <w:t>/</w:t>
            </w:r>
            <w:r>
              <w:rPr>
                <w:rFonts w:ascii="宋体" w:hAnsi="宋体" w:hint="eastAsia"/>
                <w:sz w:val="24"/>
              </w:rPr>
              <w:t>热消毒，热化学消毒集消毒、脱钙、冲洗一体化完成，</w:t>
            </w:r>
            <w:r>
              <w:rPr>
                <w:rFonts w:ascii="宋体" w:hAnsi="宋体"/>
                <w:sz w:val="24"/>
              </w:rPr>
              <w:t>不用专用消毒液</w:t>
            </w:r>
            <w:r>
              <w:rPr>
                <w:rFonts w:ascii="宋体" w:hAnsi="宋体" w:hint="eastAsia"/>
                <w:sz w:val="24"/>
              </w:rPr>
              <w:t>，</w:t>
            </w:r>
            <w:r>
              <w:rPr>
                <w:rFonts w:ascii="宋体" w:hAnsi="宋体"/>
                <w:sz w:val="24"/>
              </w:rPr>
              <w:t>有消毒历史记录查询功能</w:t>
            </w:r>
          </w:p>
        </w:tc>
      </w:tr>
      <w:tr w:rsidR="00BA7A71" w:rsidTr="00BA7A71">
        <w:trPr>
          <w:cantSplit/>
          <w:trHeight w:val="558"/>
        </w:trPr>
        <w:tc>
          <w:tcPr>
            <w:tcW w:w="1260" w:type="dxa"/>
            <w:tcBorders>
              <w:top w:val="single" w:sz="4" w:space="0" w:color="auto"/>
              <w:left w:val="single" w:sz="4" w:space="0" w:color="auto"/>
              <w:bottom w:val="single" w:sz="4" w:space="0" w:color="auto"/>
              <w:right w:val="single" w:sz="4" w:space="0" w:color="auto"/>
            </w:tcBorders>
            <w:vAlign w:val="center"/>
          </w:tcPr>
          <w:p w:rsidR="00BA7A71" w:rsidRDefault="00BA7A71" w:rsidP="00BA7A71">
            <w:pPr>
              <w:jc w:val="center"/>
              <w:rPr>
                <w:rFonts w:ascii="宋体" w:hAnsi="宋体"/>
                <w:b/>
                <w:sz w:val="24"/>
              </w:rPr>
            </w:pPr>
            <w:r>
              <w:rPr>
                <w:rFonts w:ascii="宋体" w:hAnsi="宋体" w:hint="eastAsia"/>
                <w:b/>
                <w:sz w:val="24"/>
              </w:rPr>
              <w:t>1.2.</w:t>
            </w:r>
          </w:p>
        </w:tc>
        <w:tc>
          <w:tcPr>
            <w:tcW w:w="6611" w:type="dxa"/>
            <w:tcBorders>
              <w:top w:val="single" w:sz="4" w:space="0" w:color="auto"/>
              <w:left w:val="nil"/>
              <w:bottom w:val="single" w:sz="4" w:space="0" w:color="auto"/>
              <w:right w:val="single" w:sz="4" w:space="0" w:color="auto"/>
            </w:tcBorders>
            <w:vAlign w:val="center"/>
          </w:tcPr>
          <w:p w:rsidR="00BA7A71" w:rsidRDefault="00BA7A71" w:rsidP="00BA7A71">
            <w:pPr>
              <w:rPr>
                <w:rFonts w:ascii="宋体" w:hAnsi="宋体"/>
                <w:b/>
                <w:sz w:val="24"/>
              </w:rPr>
            </w:pPr>
            <w:r>
              <w:rPr>
                <w:rFonts w:ascii="宋体" w:hAnsi="宋体" w:hint="eastAsia"/>
                <w:b/>
                <w:sz w:val="24"/>
              </w:rPr>
              <w:t>技术参数与性能指标</w:t>
            </w:r>
          </w:p>
        </w:tc>
      </w:tr>
      <w:tr w:rsidR="00BA7A71" w:rsidTr="00BA7A71">
        <w:trPr>
          <w:cantSplit/>
          <w:trHeight w:val="558"/>
        </w:trPr>
        <w:tc>
          <w:tcPr>
            <w:tcW w:w="1260" w:type="dxa"/>
            <w:tcBorders>
              <w:top w:val="single" w:sz="4" w:space="0" w:color="auto"/>
              <w:left w:val="single" w:sz="4" w:space="0" w:color="auto"/>
              <w:bottom w:val="single" w:sz="4" w:space="0" w:color="auto"/>
              <w:right w:val="single" w:sz="4" w:space="0" w:color="auto"/>
            </w:tcBorders>
            <w:vAlign w:val="center"/>
          </w:tcPr>
          <w:p w:rsidR="00BA7A71" w:rsidRDefault="00BA7A71" w:rsidP="00BA7A71">
            <w:pPr>
              <w:jc w:val="center"/>
              <w:rPr>
                <w:rFonts w:ascii="宋体" w:hAnsi="宋体"/>
                <w:sz w:val="24"/>
              </w:rPr>
            </w:pPr>
            <w:r>
              <w:rPr>
                <w:rFonts w:ascii="宋体" w:hAnsi="宋体" w:hint="eastAsia"/>
                <w:sz w:val="24"/>
              </w:rPr>
              <w:t>1.2.1</w:t>
            </w:r>
          </w:p>
        </w:tc>
        <w:tc>
          <w:tcPr>
            <w:tcW w:w="6611" w:type="dxa"/>
            <w:tcBorders>
              <w:top w:val="single" w:sz="4" w:space="0" w:color="auto"/>
              <w:left w:val="nil"/>
              <w:bottom w:val="single" w:sz="4" w:space="0" w:color="auto"/>
              <w:right w:val="single" w:sz="4" w:space="0" w:color="auto"/>
            </w:tcBorders>
            <w:vAlign w:val="center"/>
          </w:tcPr>
          <w:p w:rsidR="00BA7A71" w:rsidRDefault="00BA7A71" w:rsidP="00BA7A71">
            <w:pPr>
              <w:rPr>
                <w:rFonts w:ascii="宋体" w:hAnsi="宋体"/>
                <w:sz w:val="24"/>
              </w:rPr>
            </w:pPr>
            <w:r>
              <w:rPr>
                <w:rFonts w:ascii="宋体" w:hAnsi="宋体" w:hint="eastAsia"/>
                <w:sz w:val="24"/>
              </w:rPr>
              <w:t>体外循环通路</w:t>
            </w:r>
          </w:p>
        </w:tc>
      </w:tr>
      <w:tr w:rsidR="00BA7A71" w:rsidTr="00BA7A71">
        <w:trPr>
          <w:cantSplit/>
          <w:trHeight w:val="558"/>
        </w:trPr>
        <w:tc>
          <w:tcPr>
            <w:tcW w:w="1260" w:type="dxa"/>
            <w:tcBorders>
              <w:top w:val="single" w:sz="4" w:space="0" w:color="auto"/>
              <w:left w:val="single" w:sz="4" w:space="0" w:color="auto"/>
              <w:bottom w:val="single" w:sz="4" w:space="0" w:color="auto"/>
              <w:right w:val="single" w:sz="4" w:space="0" w:color="auto"/>
            </w:tcBorders>
            <w:vAlign w:val="center"/>
          </w:tcPr>
          <w:p w:rsidR="00BA7A71" w:rsidRDefault="00BA7A71" w:rsidP="00BA7A71">
            <w:pPr>
              <w:jc w:val="center"/>
              <w:rPr>
                <w:rFonts w:ascii="宋体" w:hAnsi="宋体"/>
                <w:sz w:val="24"/>
              </w:rPr>
            </w:pPr>
            <w:r>
              <w:rPr>
                <w:rFonts w:ascii="宋体" w:hAnsi="宋体" w:hint="eastAsia"/>
                <w:sz w:val="24"/>
              </w:rPr>
              <w:t>1.2.1.1</w:t>
            </w:r>
          </w:p>
        </w:tc>
        <w:tc>
          <w:tcPr>
            <w:tcW w:w="6611" w:type="dxa"/>
            <w:tcBorders>
              <w:top w:val="single" w:sz="4" w:space="0" w:color="auto"/>
              <w:left w:val="nil"/>
              <w:bottom w:val="single" w:sz="4" w:space="0" w:color="auto"/>
              <w:right w:val="single" w:sz="4" w:space="0" w:color="auto"/>
            </w:tcBorders>
            <w:vAlign w:val="center"/>
          </w:tcPr>
          <w:p w:rsidR="00BA7A71" w:rsidRDefault="00BA7A71" w:rsidP="00BA7A71">
            <w:pPr>
              <w:rPr>
                <w:rFonts w:ascii="宋体" w:hAnsi="宋体"/>
                <w:sz w:val="24"/>
              </w:rPr>
            </w:pPr>
            <w:r>
              <w:rPr>
                <w:rFonts w:ascii="宋体" w:hAnsi="宋体" w:hint="eastAsia"/>
                <w:sz w:val="24"/>
              </w:rPr>
              <w:t>血泵：血流量</w:t>
            </w:r>
            <w:r>
              <w:rPr>
                <w:rFonts w:ascii="宋体" w:hAnsi="宋体" w:hint="eastAsia"/>
                <w:sz w:val="24"/>
              </w:rPr>
              <w:t>20</w:t>
            </w:r>
            <w:r>
              <w:rPr>
                <w:rFonts w:ascii="宋体" w:hAnsi="宋体" w:hint="eastAsia"/>
                <w:sz w:val="24"/>
              </w:rPr>
              <w:t>～</w:t>
            </w:r>
            <w:r>
              <w:rPr>
                <w:rFonts w:ascii="宋体" w:hAnsi="宋体" w:hint="eastAsia"/>
                <w:sz w:val="24"/>
              </w:rPr>
              <w:t>500ml/min</w:t>
            </w:r>
            <w:r>
              <w:rPr>
                <w:rFonts w:ascii="宋体" w:hAnsi="宋体" w:hint="eastAsia"/>
                <w:sz w:val="24"/>
              </w:rPr>
              <w:t>，精确度±</w:t>
            </w:r>
            <w:r>
              <w:rPr>
                <w:rFonts w:ascii="宋体" w:hAnsi="宋体" w:hint="eastAsia"/>
                <w:sz w:val="24"/>
              </w:rPr>
              <w:t>10%</w:t>
            </w:r>
            <w:r>
              <w:rPr>
                <w:rFonts w:ascii="宋体" w:hAnsi="宋体" w:hint="eastAsia"/>
                <w:sz w:val="24"/>
              </w:rPr>
              <w:t>，泵管直径</w:t>
            </w:r>
            <w:r>
              <w:rPr>
                <w:rFonts w:ascii="宋体" w:hAnsi="宋体" w:hint="eastAsia"/>
                <w:sz w:val="24"/>
              </w:rPr>
              <w:t>2-10mm</w:t>
            </w:r>
          </w:p>
        </w:tc>
      </w:tr>
      <w:tr w:rsidR="00BA7A71" w:rsidTr="00BA7A71">
        <w:trPr>
          <w:cantSplit/>
          <w:trHeight w:val="558"/>
        </w:trPr>
        <w:tc>
          <w:tcPr>
            <w:tcW w:w="1260" w:type="dxa"/>
            <w:tcBorders>
              <w:top w:val="single" w:sz="4" w:space="0" w:color="auto"/>
              <w:left w:val="single" w:sz="4" w:space="0" w:color="auto"/>
              <w:bottom w:val="single" w:sz="4" w:space="0" w:color="auto"/>
              <w:right w:val="single" w:sz="4" w:space="0" w:color="auto"/>
            </w:tcBorders>
            <w:vAlign w:val="center"/>
          </w:tcPr>
          <w:p w:rsidR="00BA7A71" w:rsidRDefault="00BA7A71" w:rsidP="00BA7A71">
            <w:pPr>
              <w:jc w:val="center"/>
              <w:rPr>
                <w:rFonts w:ascii="宋体" w:hAnsi="宋体"/>
                <w:sz w:val="24"/>
              </w:rPr>
            </w:pPr>
            <w:r>
              <w:rPr>
                <w:rFonts w:ascii="宋体" w:hAnsi="宋体" w:hint="eastAsia"/>
                <w:sz w:val="24"/>
              </w:rPr>
              <w:t>1.2.1.2</w:t>
            </w:r>
          </w:p>
        </w:tc>
        <w:tc>
          <w:tcPr>
            <w:tcW w:w="6611" w:type="dxa"/>
            <w:tcBorders>
              <w:top w:val="single" w:sz="4" w:space="0" w:color="auto"/>
              <w:left w:val="nil"/>
              <w:bottom w:val="single" w:sz="4" w:space="0" w:color="auto"/>
              <w:right w:val="single" w:sz="4" w:space="0" w:color="auto"/>
            </w:tcBorders>
            <w:vAlign w:val="center"/>
          </w:tcPr>
          <w:p w:rsidR="00BA7A71" w:rsidRDefault="00BA7A71" w:rsidP="00BA7A71">
            <w:pPr>
              <w:rPr>
                <w:rFonts w:ascii="宋体" w:hAnsi="宋体"/>
                <w:sz w:val="24"/>
              </w:rPr>
            </w:pPr>
            <w:r>
              <w:rPr>
                <w:rFonts w:ascii="宋体" w:hAnsi="宋体" w:hint="eastAsia"/>
                <w:sz w:val="24"/>
              </w:rPr>
              <w:t>动脉压监测显示范围：</w:t>
            </w:r>
            <w:r>
              <w:rPr>
                <w:rFonts w:ascii="宋体" w:hAnsi="宋体" w:hint="eastAsia"/>
                <w:sz w:val="24"/>
              </w:rPr>
              <w:t>-280</w:t>
            </w:r>
            <w:r>
              <w:rPr>
                <w:rFonts w:ascii="宋体" w:hAnsi="宋体" w:hint="eastAsia"/>
                <w:sz w:val="24"/>
              </w:rPr>
              <w:t>～</w:t>
            </w:r>
            <w:r>
              <w:rPr>
                <w:rFonts w:ascii="宋体" w:hAnsi="宋体" w:hint="eastAsia"/>
                <w:sz w:val="24"/>
              </w:rPr>
              <w:t>+280mmHg</w:t>
            </w:r>
            <w:r>
              <w:rPr>
                <w:rFonts w:ascii="宋体" w:hAnsi="宋体" w:hint="eastAsia"/>
                <w:sz w:val="24"/>
              </w:rPr>
              <w:t>；静脉压监测显示范围：</w:t>
            </w:r>
            <w:r>
              <w:rPr>
                <w:rFonts w:ascii="宋体" w:hAnsi="宋体" w:hint="eastAsia"/>
                <w:sz w:val="24"/>
              </w:rPr>
              <w:t>-60</w:t>
            </w:r>
            <w:r>
              <w:rPr>
                <w:rFonts w:ascii="宋体" w:hAnsi="宋体" w:hint="eastAsia"/>
                <w:sz w:val="24"/>
              </w:rPr>
              <w:t>～</w:t>
            </w:r>
            <w:r>
              <w:rPr>
                <w:rFonts w:ascii="宋体" w:hAnsi="宋体" w:hint="eastAsia"/>
                <w:sz w:val="24"/>
              </w:rPr>
              <w:t>+400mmHg</w:t>
            </w:r>
            <w:r>
              <w:rPr>
                <w:rFonts w:ascii="宋体" w:hAnsi="宋体" w:hint="eastAsia"/>
                <w:sz w:val="24"/>
              </w:rPr>
              <w:t>；跨膜压监测显示范围：</w:t>
            </w:r>
            <w:r>
              <w:rPr>
                <w:rFonts w:ascii="宋体" w:hAnsi="宋体" w:hint="eastAsia"/>
                <w:sz w:val="24"/>
              </w:rPr>
              <w:t>-60</w:t>
            </w:r>
            <w:r>
              <w:rPr>
                <w:rFonts w:ascii="宋体" w:hAnsi="宋体" w:hint="eastAsia"/>
                <w:sz w:val="24"/>
              </w:rPr>
              <w:t>～</w:t>
            </w:r>
            <w:r>
              <w:rPr>
                <w:rFonts w:ascii="宋体" w:hAnsi="宋体" w:hint="eastAsia"/>
                <w:sz w:val="24"/>
              </w:rPr>
              <w:t>+500mmHg</w:t>
            </w:r>
            <w:r>
              <w:rPr>
                <w:rFonts w:ascii="宋体" w:hAnsi="宋体" w:hint="eastAsia"/>
                <w:sz w:val="24"/>
              </w:rPr>
              <w:t>；精确度±</w:t>
            </w:r>
            <w:r>
              <w:rPr>
                <w:rFonts w:ascii="宋体" w:hAnsi="宋体" w:hint="eastAsia"/>
                <w:sz w:val="24"/>
              </w:rPr>
              <w:t>10mmHg</w:t>
            </w:r>
          </w:p>
        </w:tc>
      </w:tr>
      <w:tr w:rsidR="00BA7A71" w:rsidTr="00BA7A71">
        <w:trPr>
          <w:cantSplit/>
          <w:trHeight w:val="558"/>
        </w:trPr>
        <w:tc>
          <w:tcPr>
            <w:tcW w:w="1260" w:type="dxa"/>
            <w:tcBorders>
              <w:top w:val="single" w:sz="4" w:space="0" w:color="auto"/>
              <w:left w:val="single" w:sz="4" w:space="0" w:color="auto"/>
              <w:bottom w:val="single" w:sz="4" w:space="0" w:color="auto"/>
              <w:right w:val="single" w:sz="4" w:space="0" w:color="auto"/>
            </w:tcBorders>
            <w:vAlign w:val="center"/>
          </w:tcPr>
          <w:p w:rsidR="00BA7A71" w:rsidRDefault="00BA7A71" w:rsidP="00BA7A71">
            <w:pPr>
              <w:jc w:val="center"/>
              <w:rPr>
                <w:rFonts w:ascii="宋体" w:hAnsi="宋体"/>
                <w:sz w:val="24"/>
              </w:rPr>
            </w:pPr>
            <w:r>
              <w:rPr>
                <w:rFonts w:ascii="宋体" w:hAnsi="宋体" w:hint="eastAsia"/>
                <w:sz w:val="24"/>
              </w:rPr>
              <w:t>1.2.1.2</w:t>
            </w:r>
          </w:p>
        </w:tc>
        <w:tc>
          <w:tcPr>
            <w:tcW w:w="6611" w:type="dxa"/>
            <w:tcBorders>
              <w:top w:val="single" w:sz="4" w:space="0" w:color="auto"/>
              <w:left w:val="nil"/>
              <w:bottom w:val="single" w:sz="4" w:space="0" w:color="auto"/>
              <w:right w:val="single" w:sz="4" w:space="0" w:color="auto"/>
            </w:tcBorders>
            <w:vAlign w:val="center"/>
          </w:tcPr>
          <w:p w:rsidR="00BA7A71" w:rsidRDefault="00BA7A71" w:rsidP="00BA7A71">
            <w:pPr>
              <w:rPr>
                <w:rFonts w:ascii="宋体" w:hAnsi="宋体"/>
                <w:sz w:val="24"/>
              </w:rPr>
            </w:pPr>
            <w:r>
              <w:rPr>
                <w:rFonts w:ascii="宋体" w:hAnsi="宋体" w:hint="eastAsia"/>
                <w:sz w:val="24"/>
              </w:rPr>
              <w:t>肝素泵流量范围：</w:t>
            </w:r>
            <w:r>
              <w:rPr>
                <w:rFonts w:ascii="宋体" w:hAnsi="宋体" w:hint="eastAsia"/>
                <w:sz w:val="24"/>
              </w:rPr>
              <w:t>0</w:t>
            </w:r>
            <w:r>
              <w:rPr>
                <w:rFonts w:ascii="宋体" w:hAnsi="宋体" w:hint="eastAsia"/>
                <w:sz w:val="24"/>
              </w:rPr>
              <w:t>，</w:t>
            </w:r>
            <w:r>
              <w:rPr>
                <w:rFonts w:ascii="宋体" w:hAnsi="宋体" w:hint="eastAsia"/>
                <w:sz w:val="24"/>
              </w:rPr>
              <w:t>0.5</w:t>
            </w:r>
            <w:r>
              <w:rPr>
                <w:rFonts w:ascii="宋体" w:hAnsi="宋体" w:hint="eastAsia"/>
                <w:sz w:val="24"/>
              </w:rPr>
              <w:t>～</w:t>
            </w:r>
            <w:r>
              <w:rPr>
                <w:rFonts w:ascii="宋体" w:hAnsi="宋体" w:hint="eastAsia"/>
                <w:sz w:val="24"/>
              </w:rPr>
              <w:t>10ml/h</w:t>
            </w:r>
            <w:r>
              <w:rPr>
                <w:rFonts w:ascii="宋体" w:hAnsi="宋体" w:hint="eastAsia"/>
                <w:sz w:val="24"/>
              </w:rPr>
              <w:t>，单次追加剂量</w:t>
            </w:r>
            <w:r>
              <w:rPr>
                <w:rFonts w:ascii="宋体" w:hAnsi="宋体" w:hint="eastAsia"/>
                <w:sz w:val="24"/>
              </w:rPr>
              <w:t>0.1-5ml</w:t>
            </w:r>
            <w:r>
              <w:rPr>
                <w:rFonts w:ascii="宋体" w:hAnsi="宋体" w:hint="eastAsia"/>
                <w:sz w:val="24"/>
              </w:rPr>
              <w:t>，可用注射器型号</w:t>
            </w:r>
            <w:r>
              <w:rPr>
                <w:rFonts w:ascii="宋体" w:hAnsi="宋体" w:hint="eastAsia"/>
                <w:sz w:val="24"/>
              </w:rPr>
              <w:t>20ml</w:t>
            </w:r>
          </w:p>
        </w:tc>
      </w:tr>
      <w:tr w:rsidR="00BA7A71" w:rsidTr="00BA7A71">
        <w:trPr>
          <w:cantSplit/>
          <w:trHeight w:val="558"/>
        </w:trPr>
        <w:tc>
          <w:tcPr>
            <w:tcW w:w="1260" w:type="dxa"/>
            <w:tcBorders>
              <w:top w:val="single" w:sz="4" w:space="0" w:color="auto"/>
              <w:left w:val="single" w:sz="4" w:space="0" w:color="auto"/>
              <w:bottom w:val="single" w:sz="4" w:space="0" w:color="auto"/>
              <w:right w:val="single" w:sz="4" w:space="0" w:color="auto"/>
            </w:tcBorders>
            <w:vAlign w:val="center"/>
          </w:tcPr>
          <w:p w:rsidR="00BA7A71" w:rsidRDefault="00BA7A71" w:rsidP="00BA7A71">
            <w:pPr>
              <w:jc w:val="center"/>
              <w:rPr>
                <w:rFonts w:ascii="宋体" w:hAnsi="宋体"/>
                <w:sz w:val="24"/>
              </w:rPr>
            </w:pPr>
            <w:r>
              <w:rPr>
                <w:rFonts w:ascii="宋体" w:hAnsi="宋体" w:hint="eastAsia"/>
                <w:sz w:val="24"/>
              </w:rPr>
              <w:t>1.2.2</w:t>
            </w:r>
          </w:p>
        </w:tc>
        <w:tc>
          <w:tcPr>
            <w:tcW w:w="6611" w:type="dxa"/>
            <w:tcBorders>
              <w:top w:val="single" w:sz="4" w:space="0" w:color="auto"/>
              <w:left w:val="nil"/>
              <w:bottom w:val="single" w:sz="4" w:space="0" w:color="auto"/>
              <w:right w:val="single" w:sz="4" w:space="0" w:color="auto"/>
            </w:tcBorders>
            <w:vAlign w:val="center"/>
          </w:tcPr>
          <w:p w:rsidR="00BA7A71" w:rsidRDefault="00BA7A71" w:rsidP="00BA7A71">
            <w:pPr>
              <w:rPr>
                <w:rFonts w:ascii="宋体" w:hAnsi="宋体"/>
                <w:sz w:val="24"/>
              </w:rPr>
            </w:pPr>
            <w:r>
              <w:rPr>
                <w:rFonts w:ascii="宋体" w:hAnsi="宋体" w:hint="eastAsia"/>
                <w:sz w:val="24"/>
              </w:rPr>
              <w:t>透析液环路</w:t>
            </w:r>
          </w:p>
        </w:tc>
      </w:tr>
      <w:tr w:rsidR="00BA7A71" w:rsidTr="00BA7A71">
        <w:trPr>
          <w:cantSplit/>
          <w:trHeight w:val="558"/>
        </w:trPr>
        <w:tc>
          <w:tcPr>
            <w:tcW w:w="1260" w:type="dxa"/>
            <w:tcBorders>
              <w:top w:val="single" w:sz="4" w:space="0" w:color="auto"/>
              <w:left w:val="single" w:sz="4" w:space="0" w:color="auto"/>
              <w:bottom w:val="single" w:sz="4" w:space="0" w:color="auto"/>
              <w:right w:val="single" w:sz="4" w:space="0" w:color="auto"/>
            </w:tcBorders>
            <w:vAlign w:val="center"/>
          </w:tcPr>
          <w:p w:rsidR="00BA7A71" w:rsidRDefault="00BA7A71" w:rsidP="00BA7A71">
            <w:pPr>
              <w:jc w:val="center"/>
              <w:rPr>
                <w:rFonts w:ascii="宋体" w:hAnsi="宋体"/>
                <w:sz w:val="24"/>
              </w:rPr>
            </w:pPr>
            <w:r>
              <w:rPr>
                <w:rFonts w:ascii="宋体" w:hAnsi="宋体" w:hint="eastAsia"/>
                <w:sz w:val="24"/>
              </w:rPr>
              <w:t>1.2.2.1</w:t>
            </w:r>
          </w:p>
        </w:tc>
        <w:tc>
          <w:tcPr>
            <w:tcW w:w="6611" w:type="dxa"/>
            <w:tcBorders>
              <w:top w:val="single" w:sz="4" w:space="0" w:color="auto"/>
              <w:left w:val="nil"/>
              <w:bottom w:val="single" w:sz="4" w:space="0" w:color="auto"/>
              <w:right w:val="single" w:sz="4" w:space="0" w:color="auto"/>
            </w:tcBorders>
            <w:vAlign w:val="center"/>
          </w:tcPr>
          <w:p w:rsidR="00BA7A71" w:rsidRDefault="00BA7A71" w:rsidP="00BA7A71">
            <w:pPr>
              <w:rPr>
                <w:rFonts w:ascii="宋体" w:hAnsi="宋体"/>
                <w:sz w:val="24"/>
              </w:rPr>
            </w:pPr>
            <w:r>
              <w:rPr>
                <w:rFonts w:ascii="宋体" w:hAnsi="宋体" w:hint="eastAsia"/>
                <w:sz w:val="24"/>
              </w:rPr>
              <w:t>进水压</w:t>
            </w:r>
            <w:r>
              <w:rPr>
                <w:rFonts w:ascii="宋体" w:hAnsi="宋体" w:hint="eastAsia"/>
                <w:sz w:val="24"/>
              </w:rPr>
              <w:t>1.5-6bar</w:t>
            </w:r>
            <w:r>
              <w:rPr>
                <w:rFonts w:ascii="宋体" w:hAnsi="宋体" w:hint="eastAsia"/>
                <w:sz w:val="24"/>
              </w:rPr>
              <w:t>，进水温度</w:t>
            </w:r>
            <w:r>
              <w:rPr>
                <w:rFonts w:ascii="宋体" w:hAnsi="宋体" w:hint="eastAsia"/>
                <w:sz w:val="24"/>
              </w:rPr>
              <w:t>10-30</w:t>
            </w:r>
            <w:r>
              <w:rPr>
                <w:rFonts w:ascii="宋体" w:hAnsi="宋体" w:hint="eastAsia"/>
                <w:sz w:val="24"/>
              </w:rPr>
              <w:t>℃，最大废液管高度</w:t>
            </w:r>
            <w:r>
              <w:rPr>
                <w:rFonts w:ascii="宋体" w:hAnsi="宋体" w:hint="eastAsia"/>
                <w:sz w:val="24"/>
              </w:rPr>
              <w:t>1m</w:t>
            </w:r>
          </w:p>
        </w:tc>
      </w:tr>
      <w:tr w:rsidR="00BA7A71" w:rsidTr="00BA7A71">
        <w:trPr>
          <w:cantSplit/>
          <w:trHeight w:val="558"/>
        </w:trPr>
        <w:tc>
          <w:tcPr>
            <w:tcW w:w="1260" w:type="dxa"/>
            <w:tcBorders>
              <w:top w:val="single" w:sz="4" w:space="0" w:color="auto"/>
              <w:left w:val="single" w:sz="4" w:space="0" w:color="auto"/>
              <w:bottom w:val="single" w:sz="4" w:space="0" w:color="auto"/>
              <w:right w:val="single" w:sz="4" w:space="0" w:color="auto"/>
            </w:tcBorders>
            <w:vAlign w:val="center"/>
          </w:tcPr>
          <w:p w:rsidR="00BA7A71" w:rsidRDefault="00BA7A71" w:rsidP="00BA7A71">
            <w:pPr>
              <w:jc w:val="center"/>
              <w:rPr>
                <w:rFonts w:ascii="宋体" w:hAnsi="宋体"/>
                <w:sz w:val="24"/>
              </w:rPr>
            </w:pPr>
            <w:r>
              <w:rPr>
                <w:rFonts w:ascii="宋体" w:hAnsi="宋体" w:hint="eastAsia"/>
                <w:sz w:val="24"/>
              </w:rPr>
              <w:t>1.2.2.2</w:t>
            </w:r>
          </w:p>
        </w:tc>
        <w:tc>
          <w:tcPr>
            <w:tcW w:w="6611" w:type="dxa"/>
            <w:tcBorders>
              <w:top w:val="single" w:sz="4" w:space="0" w:color="auto"/>
              <w:left w:val="nil"/>
              <w:bottom w:val="single" w:sz="4" w:space="0" w:color="auto"/>
              <w:right w:val="single" w:sz="4" w:space="0" w:color="auto"/>
            </w:tcBorders>
            <w:vAlign w:val="center"/>
          </w:tcPr>
          <w:p w:rsidR="00BA7A71" w:rsidRDefault="00BA7A71" w:rsidP="00BA7A71">
            <w:pPr>
              <w:rPr>
                <w:rFonts w:ascii="宋体" w:hAnsi="宋体"/>
                <w:sz w:val="24"/>
              </w:rPr>
            </w:pPr>
            <w:r>
              <w:rPr>
                <w:rFonts w:ascii="宋体" w:hAnsi="宋体" w:hint="eastAsia"/>
                <w:sz w:val="24"/>
              </w:rPr>
              <w:t>透析液流量范围：</w:t>
            </w:r>
            <w:r>
              <w:rPr>
                <w:rFonts w:ascii="宋体" w:hAnsi="宋体" w:hint="eastAsia"/>
                <w:sz w:val="24"/>
              </w:rPr>
              <w:t>0-700ml/min</w:t>
            </w:r>
            <w:r>
              <w:rPr>
                <w:rFonts w:ascii="宋体" w:hAnsi="宋体" w:hint="eastAsia"/>
                <w:sz w:val="24"/>
              </w:rPr>
              <w:t>可调；温度：</w:t>
            </w:r>
            <w:r>
              <w:rPr>
                <w:rFonts w:ascii="宋体" w:hAnsi="宋体" w:hint="eastAsia"/>
                <w:sz w:val="24"/>
              </w:rPr>
              <w:t>35</w:t>
            </w:r>
            <w:r>
              <w:rPr>
                <w:rFonts w:ascii="宋体" w:hAnsi="宋体" w:hint="eastAsia"/>
                <w:sz w:val="24"/>
              </w:rPr>
              <w:t>～</w:t>
            </w:r>
            <w:r>
              <w:rPr>
                <w:rFonts w:ascii="宋体" w:hAnsi="宋体" w:hint="eastAsia"/>
                <w:sz w:val="24"/>
              </w:rPr>
              <w:t>39</w:t>
            </w:r>
            <w:r>
              <w:rPr>
                <w:rFonts w:ascii="宋体" w:hAnsi="宋体" w:hint="eastAsia"/>
                <w:sz w:val="24"/>
              </w:rPr>
              <w:t>℃可调；浓度：电导度</w:t>
            </w:r>
            <w:r>
              <w:rPr>
                <w:rFonts w:ascii="宋体" w:hAnsi="宋体" w:hint="eastAsia"/>
                <w:sz w:val="24"/>
              </w:rPr>
              <w:t>12.8</w:t>
            </w:r>
            <w:r>
              <w:rPr>
                <w:rFonts w:ascii="宋体" w:hAnsi="宋体" w:hint="eastAsia"/>
                <w:sz w:val="24"/>
              </w:rPr>
              <w:t>～</w:t>
            </w:r>
            <w:r>
              <w:rPr>
                <w:rFonts w:ascii="宋体" w:hAnsi="宋体" w:hint="eastAsia"/>
                <w:sz w:val="24"/>
              </w:rPr>
              <w:t>15.7mS/cm</w:t>
            </w:r>
            <w:r>
              <w:rPr>
                <w:rFonts w:ascii="宋体" w:hAnsi="宋体" w:hint="eastAsia"/>
                <w:sz w:val="24"/>
              </w:rPr>
              <w:t>（</w:t>
            </w:r>
            <w:r>
              <w:rPr>
                <w:rFonts w:ascii="宋体" w:hAnsi="宋体" w:hint="eastAsia"/>
                <w:sz w:val="24"/>
              </w:rPr>
              <w:t>25</w:t>
            </w:r>
            <w:r>
              <w:rPr>
                <w:rFonts w:ascii="宋体" w:hAnsi="宋体" w:hint="eastAsia"/>
                <w:sz w:val="24"/>
              </w:rPr>
              <w:t>℃），精度±</w:t>
            </w:r>
            <w:r>
              <w:rPr>
                <w:rFonts w:ascii="宋体" w:hAnsi="宋体" w:hint="eastAsia"/>
                <w:sz w:val="24"/>
              </w:rPr>
              <w:t>0.1mS/cm</w:t>
            </w:r>
          </w:p>
        </w:tc>
      </w:tr>
      <w:tr w:rsidR="00BA7A71" w:rsidTr="00BA7A71">
        <w:trPr>
          <w:cantSplit/>
          <w:trHeight w:val="558"/>
        </w:trPr>
        <w:tc>
          <w:tcPr>
            <w:tcW w:w="1260" w:type="dxa"/>
            <w:tcBorders>
              <w:top w:val="single" w:sz="4" w:space="0" w:color="auto"/>
              <w:left w:val="single" w:sz="4" w:space="0" w:color="auto"/>
              <w:bottom w:val="single" w:sz="4" w:space="0" w:color="auto"/>
              <w:right w:val="single" w:sz="4" w:space="0" w:color="auto"/>
            </w:tcBorders>
            <w:vAlign w:val="center"/>
          </w:tcPr>
          <w:p w:rsidR="00BA7A71" w:rsidRDefault="00BA7A71" w:rsidP="00BA7A71">
            <w:pPr>
              <w:jc w:val="center"/>
              <w:rPr>
                <w:rFonts w:ascii="宋体" w:hAnsi="宋体"/>
                <w:sz w:val="24"/>
              </w:rPr>
            </w:pPr>
            <w:r>
              <w:rPr>
                <w:rFonts w:ascii="宋体" w:hAnsi="宋体" w:hint="eastAsia"/>
                <w:sz w:val="24"/>
              </w:rPr>
              <w:t>1.2.2.3</w:t>
            </w:r>
          </w:p>
        </w:tc>
        <w:tc>
          <w:tcPr>
            <w:tcW w:w="6611" w:type="dxa"/>
            <w:tcBorders>
              <w:top w:val="single" w:sz="4" w:space="0" w:color="auto"/>
              <w:left w:val="nil"/>
              <w:bottom w:val="single" w:sz="4" w:space="0" w:color="auto"/>
              <w:right w:val="single" w:sz="4" w:space="0" w:color="auto"/>
            </w:tcBorders>
            <w:vAlign w:val="center"/>
          </w:tcPr>
          <w:p w:rsidR="00BA7A71" w:rsidRDefault="00BA7A71" w:rsidP="00BA7A71">
            <w:pPr>
              <w:rPr>
                <w:rFonts w:ascii="宋体" w:hAnsi="宋体"/>
                <w:sz w:val="24"/>
              </w:rPr>
            </w:pPr>
            <w:r>
              <w:rPr>
                <w:rFonts w:ascii="宋体" w:hAnsi="宋体" w:hint="eastAsia"/>
                <w:sz w:val="24"/>
              </w:rPr>
              <w:t>透析液容量平衡精确性：透析液总量的±</w:t>
            </w:r>
            <w:r>
              <w:rPr>
                <w:rFonts w:ascii="宋体" w:hAnsi="宋体" w:hint="eastAsia"/>
                <w:sz w:val="24"/>
              </w:rPr>
              <w:t>0.1%</w:t>
            </w:r>
          </w:p>
        </w:tc>
      </w:tr>
      <w:tr w:rsidR="00BA7A71" w:rsidTr="00BA7A71">
        <w:trPr>
          <w:cantSplit/>
          <w:trHeight w:val="558"/>
        </w:trPr>
        <w:tc>
          <w:tcPr>
            <w:tcW w:w="1260" w:type="dxa"/>
            <w:tcBorders>
              <w:top w:val="single" w:sz="4" w:space="0" w:color="auto"/>
              <w:left w:val="single" w:sz="4" w:space="0" w:color="auto"/>
              <w:bottom w:val="single" w:sz="4" w:space="0" w:color="auto"/>
              <w:right w:val="single" w:sz="4" w:space="0" w:color="auto"/>
            </w:tcBorders>
            <w:vAlign w:val="center"/>
          </w:tcPr>
          <w:p w:rsidR="00BA7A71" w:rsidRDefault="00BA7A71" w:rsidP="00BA7A71">
            <w:pPr>
              <w:jc w:val="center"/>
              <w:rPr>
                <w:rFonts w:ascii="宋体" w:hAnsi="宋体"/>
                <w:sz w:val="24"/>
              </w:rPr>
            </w:pPr>
            <w:r>
              <w:rPr>
                <w:rFonts w:ascii="宋体" w:hAnsi="宋体" w:hint="eastAsia"/>
                <w:sz w:val="24"/>
              </w:rPr>
              <w:t>1.2.2.4</w:t>
            </w:r>
          </w:p>
        </w:tc>
        <w:tc>
          <w:tcPr>
            <w:tcW w:w="6611" w:type="dxa"/>
            <w:tcBorders>
              <w:top w:val="single" w:sz="4" w:space="0" w:color="auto"/>
              <w:left w:val="nil"/>
              <w:bottom w:val="single" w:sz="4" w:space="0" w:color="auto"/>
              <w:right w:val="single" w:sz="4" w:space="0" w:color="auto"/>
            </w:tcBorders>
            <w:vAlign w:val="center"/>
          </w:tcPr>
          <w:p w:rsidR="00BA7A71" w:rsidRDefault="00BA7A71" w:rsidP="00BA7A71">
            <w:pPr>
              <w:rPr>
                <w:rFonts w:ascii="宋体" w:hAnsi="宋体"/>
                <w:sz w:val="24"/>
              </w:rPr>
            </w:pPr>
            <w:r>
              <w:rPr>
                <w:rFonts w:ascii="宋体" w:hAnsi="宋体" w:hint="eastAsia"/>
                <w:sz w:val="24"/>
              </w:rPr>
              <w:t>超滤：超滤率</w:t>
            </w:r>
            <w:r>
              <w:rPr>
                <w:rFonts w:ascii="宋体" w:hAnsi="宋体" w:hint="eastAsia"/>
                <w:sz w:val="24"/>
              </w:rPr>
              <w:t>0</w:t>
            </w:r>
            <w:r>
              <w:rPr>
                <w:rFonts w:ascii="宋体" w:hAnsi="宋体" w:hint="eastAsia"/>
                <w:sz w:val="24"/>
              </w:rPr>
              <w:t>～</w:t>
            </w:r>
            <w:r>
              <w:rPr>
                <w:rFonts w:ascii="宋体" w:hAnsi="宋体" w:hint="eastAsia"/>
                <w:sz w:val="24"/>
              </w:rPr>
              <w:t>4000ml/h</w:t>
            </w:r>
            <w:r>
              <w:rPr>
                <w:rFonts w:ascii="宋体" w:hAnsi="宋体" w:hint="eastAsia"/>
                <w:sz w:val="24"/>
              </w:rPr>
              <w:t>，精度±</w:t>
            </w:r>
            <w:r>
              <w:rPr>
                <w:rFonts w:ascii="宋体" w:hAnsi="宋体" w:hint="eastAsia"/>
                <w:sz w:val="24"/>
              </w:rPr>
              <w:t>1%</w:t>
            </w:r>
            <w:r>
              <w:rPr>
                <w:rFonts w:ascii="宋体" w:hAnsi="宋体" w:hint="eastAsia"/>
                <w:sz w:val="24"/>
              </w:rPr>
              <w:t>，对透析器的超滤系数无限制</w:t>
            </w:r>
          </w:p>
        </w:tc>
      </w:tr>
      <w:tr w:rsidR="00BA7A71" w:rsidTr="00BA7A71">
        <w:trPr>
          <w:cantSplit/>
          <w:trHeight w:val="558"/>
        </w:trPr>
        <w:tc>
          <w:tcPr>
            <w:tcW w:w="1260" w:type="dxa"/>
            <w:tcBorders>
              <w:top w:val="single" w:sz="4" w:space="0" w:color="auto"/>
              <w:left w:val="single" w:sz="4" w:space="0" w:color="auto"/>
              <w:bottom w:val="single" w:sz="4" w:space="0" w:color="auto"/>
              <w:right w:val="single" w:sz="4" w:space="0" w:color="auto"/>
            </w:tcBorders>
            <w:vAlign w:val="center"/>
          </w:tcPr>
          <w:p w:rsidR="00BA7A71" w:rsidRDefault="00BA7A71" w:rsidP="00BA7A71">
            <w:pPr>
              <w:jc w:val="center"/>
              <w:rPr>
                <w:rFonts w:ascii="宋体" w:hAnsi="宋体"/>
                <w:sz w:val="24"/>
              </w:rPr>
            </w:pPr>
            <w:r>
              <w:rPr>
                <w:rFonts w:ascii="宋体" w:hAnsi="宋体" w:hint="eastAsia"/>
                <w:sz w:val="24"/>
              </w:rPr>
              <w:t>1.2.2.5</w:t>
            </w:r>
          </w:p>
        </w:tc>
        <w:tc>
          <w:tcPr>
            <w:tcW w:w="6611" w:type="dxa"/>
            <w:tcBorders>
              <w:top w:val="single" w:sz="4" w:space="0" w:color="auto"/>
              <w:left w:val="nil"/>
              <w:bottom w:val="single" w:sz="4" w:space="0" w:color="auto"/>
              <w:right w:val="single" w:sz="4" w:space="0" w:color="auto"/>
            </w:tcBorders>
            <w:vAlign w:val="center"/>
          </w:tcPr>
          <w:p w:rsidR="00BA7A71" w:rsidRDefault="00BA7A71" w:rsidP="00BA7A71">
            <w:pPr>
              <w:rPr>
                <w:rFonts w:ascii="宋体" w:hAnsi="宋体"/>
                <w:sz w:val="24"/>
              </w:rPr>
            </w:pPr>
            <w:r>
              <w:rPr>
                <w:rFonts w:ascii="宋体" w:hAnsi="宋体" w:hint="eastAsia"/>
                <w:sz w:val="24"/>
              </w:rPr>
              <w:t>漏血探测精度：最大透析液流量时≤</w:t>
            </w:r>
            <w:r>
              <w:rPr>
                <w:rFonts w:ascii="宋体" w:hAnsi="宋体" w:hint="eastAsia"/>
                <w:sz w:val="24"/>
              </w:rPr>
              <w:t>0.5 ml/min</w:t>
            </w:r>
            <w:r>
              <w:rPr>
                <w:rFonts w:ascii="宋体" w:hAnsi="宋体" w:hint="eastAsia"/>
                <w:sz w:val="24"/>
              </w:rPr>
              <w:t>血液</w:t>
            </w:r>
            <w:r>
              <w:rPr>
                <w:rFonts w:ascii="宋体" w:hAnsi="宋体" w:hint="eastAsia"/>
                <w:sz w:val="24"/>
              </w:rPr>
              <w:t xml:space="preserve"> (HCT = 0.25)</w:t>
            </w:r>
          </w:p>
        </w:tc>
      </w:tr>
      <w:tr w:rsidR="00BA7A71" w:rsidTr="00BA7A71">
        <w:trPr>
          <w:cantSplit/>
          <w:trHeight w:val="558"/>
        </w:trPr>
        <w:tc>
          <w:tcPr>
            <w:tcW w:w="1260" w:type="dxa"/>
            <w:tcBorders>
              <w:top w:val="single" w:sz="4" w:space="0" w:color="auto"/>
              <w:left w:val="single" w:sz="4" w:space="0" w:color="auto"/>
              <w:bottom w:val="single" w:sz="4" w:space="0" w:color="auto"/>
              <w:right w:val="single" w:sz="4" w:space="0" w:color="auto"/>
            </w:tcBorders>
            <w:vAlign w:val="center"/>
          </w:tcPr>
          <w:p w:rsidR="00BA7A71" w:rsidRDefault="00BA7A71" w:rsidP="00BA7A71">
            <w:pPr>
              <w:jc w:val="center"/>
              <w:rPr>
                <w:rFonts w:ascii="宋体" w:hAnsi="宋体"/>
                <w:sz w:val="24"/>
              </w:rPr>
            </w:pPr>
            <w:r>
              <w:rPr>
                <w:rFonts w:ascii="宋体" w:hAnsi="宋体" w:hint="eastAsia"/>
                <w:sz w:val="24"/>
              </w:rPr>
              <w:t>1.2.3</w:t>
            </w:r>
          </w:p>
        </w:tc>
        <w:tc>
          <w:tcPr>
            <w:tcW w:w="6611" w:type="dxa"/>
            <w:tcBorders>
              <w:top w:val="single" w:sz="4" w:space="0" w:color="auto"/>
              <w:left w:val="nil"/>
              <w:bottom w:val="single" w:sz="4" w:space="0" w:color="auto"/>
              <w:right w:val="single" w:sz="4" w:space="0" w:color="auto"/>
            </w:tcBorders>
            <w:vAlign w:val="center"/>
          </w:tcPr>
          <w:p w:rsidR="00BA7A71" w:rsidRDefault="00BA7A71" w:rsidP="00BA7A71">
            <w:pPr>
              <w:rPr>
                <w:rFonts w:ascii="宋体" w:hAnsi="宋体"/>
                <w:sz w:val="24"/>
              </w:rPr>
            </w:pPr>
            <w:r>
              <w:rPr>
                <w:rFonts w:ascii="宋体" w:hAnsi="宋体" w:hint="eastAsia"/>
                <w:sz w:val="24"/>
              </w:rPr>
              <w:t>消毒与清洁程序时温度与流量</w:t>
            </w:r>
          </w:p>
        </w:tc>
      </w:tr>
      <w:tr w:rsidR="00BA7A71" w:rsidTr="00BA7A71">
        <w:trPr>
          <w:cantSplit/>
          <w:trHeight w:val="558"/>
        </w:trPr>
        <w:tc>
          <w:tcPr>
            <w:tcW w:w="1260" w:type="dxa"/>
            <w:tcBorders>
              <w:top w:val="single" w:sz="4" w:space="0" w:color="auto"/>
              <w:left w:val="single" w:sz="4" w:space="0" w:color="auto"/>
              <w:bottom w:val="single" w:sz="4" w:space="0" w:color="auto"/>
              <w:right w:val="single" w:sz="4" w:space="0" w:color="auto"/>
            </w:tcBorders>
            <w:vAlign w:val="center"/>
          </w:tcPr>
          <w:p w:rsidR="00BA7A71" w:rsidRDefault="00BA7A71" w:rsidP="00BA7A71">
            <w:pPr>
              <w:jc w:val="center"/>
              <w:rPr>
                <w:rFonts w:ascii="宋体" w:hAnsi="宋体"/>
                <w:sz w:val="24"/>
              </w:rPr>
            </w:pPr>
            <w:r>
              <w:rPr>
                <w:rFonts w:ascii="宋体" w:hAnsi="宋体" w:hint="eastAsia"/>
                <w:sz w:val="24"/>
              </w:rPr>
              <w:t>1.2.3.1</w:t>
            </w:r>
          </w:p>
        </w:tc>
        <w:tc>
          <w:tcPr>
            <w:tcW w:w="6611" w:type="dxa"/>
            <w:tcBorders>
              <w:top w:val="single" w:sz="4" w:space="0" w:color="auto"/>
              <w:left w:val="nil"/>
              <w:bottom w:val="single" w:sz="4" w:space="0" w:color="auto"/>
              <w:right w:val="single" w:sz="4" w:space="0" w:color="auto"/>
            </w:tcBorders>
            <w:vAlign w:val="center"/>
          </w:tcPr>
          <w:p w:rsidR="00BA7A71" w:rsidRDefault="00BA7A71" w:rsidP="00BA7A71">
            <w:pPr>
              <w:rPr>
                <w:rFonts w:ascii="宋体" w:hAnsi="宋体"/>
                <w:sz w:val="24"/>
              </w:rPr>
            </w:pPr>
            <w:r>
              <w:rPr>
                <w:rFonts w:ascii="宋体" w:hAnsi="宋体" w:hint="eastAsia"/>
                <w:sz w:val="24"/>
              </w:rPr>
              <w:t>冲洗：</w:t>
            </w:r>
            <w:r>
              <w:rPr>
                <w:rFonts w:ascii="宋体" w:hAnsi="宋体" w:hint="eastAsia"/>
                <w:sz w:val="24"/>
              </w:rPr>
              <w:t>37</w:t>
            </w:r>
            <w:r>
              <w:rPr>
                <w:rFonts w:ascii="宋体" w:hAnsi="宋体" w:hint="eastAsia"/>
                <w:sz w:val="24"/>
              </w:rPr>
              <w:t>℃，</w:t>
            </w:r>
            <w:r>
              <w:rPr>
                <w:rFonts w:ascii="宋体" w:hAnsi="宋体" w:hint="eastAsia"/>
                <w:sz w:val="24"/>
              </w:rPr>
              <w:t>600ml/min</w:t>
            </w:r>
            <w:r>
              <w:rPr>
                <w:rFonts w:ascii="宋体" w:hAnsi="宋体" w:hint="eastAsia"/>
                <w:sz w:val="24"/>
              </w:rPr>
              <w:t>左右</w:t>
            </w:r>
          </w:p>
        </w:tc>
      </w:tr>
      <w:tr w:rsidR="00BA7A71" w:rsidTr="00BA7A71">
        <w:trPr>
          <w:cantSplit/>
          <w:trHeight w:val="558"/>
        </w:trPr>
        <w:tc>
          <w:tcPr>
            <w:tcW w:w="1260" w:type="dxa"/>
            <w:tcBorders>
              <w:top w:val="single" w:sz="4" w:space="0" w:color="auto"/>
              <w:left w:val="single" w:sz="4" w:space="0" w:color="auto"/>
              <w:bottom w:val="single" w:sz="4" w:space="0" w:color="auto"/>
              <w:right w:val="single" w:sz="4" w:space="0" w:color="auto"/>
            </w:tcBorders>
            <w:vAlign w:val="center"/>
          </w:tcPr>
          <w:p w:rsidR="00BA7A71" w:rsidRDefault="00BA7A71" w:rsidP="00BA7A71">
            <w:pPr>
              <w:jc w:val="center"/>
              <w:rPr>
                <w:rFonts w:ascii="宋体" w:hAnsi="宋体"/>
                <w:sz w:val="24"/>
              </w:rPr>
            </w:pPr>
            <w:r>
              <w:rPr>
                <w:rFonts w:ascii="宋体" w:hAnsi="宋体" w:hint="eastAsia"/>
                <w:sz w:val="24"/>
              </w:rPr>
              <w:t>1.2.3.2</w:t>
            </w:r>
          </w:p>
        </w:tc>
        <w:tc>
          <w:tcPr>
            <w:tcW w:w="6611" w:type="dxa"/>
            <w:tcBorders>
              <w:top w:val="single" w:sz="4" w:space="0" w:color="auto"/>
              <w:left w:val="nil"/>
              <w:bottom w:val="single" w:sz="4" w:space="0" w:color="auto"/>
              <w:right w:val="single" w:sz="4" w:space="0" w:color="auto"/>
            </w:tcBorders>
            <w:vAlign w:val="center"/>
          </w:tcPr>
          <w:p w:rsidR="00BA7A71" w:rsidRDefault="00BA7A71" w:rsidP="00BA7A71">
            <w:pPr>
              <w:rPr>
                <w:rFonts w:ascii="宋体" w:hAnsi="宋体"/>
                <w:sz w:val="24"/>
              </w:rPr>
            </w:pPr>
            <w:r>
              <w:rPr>
                <w:rFonts w:ascii="宋体" w:hAnsi="宋体" w:hint="eastAsia"/>
                <w:sz w:val="24"/>
              </w:rPr>
              <w:t>热清洗（再循环）：≥</w:t>
            </w:r>
            <w:r>
              <w:rPr>
                <w:rFonts w:ascii="宋体" w:hAnsi="宋体" w:hint="eastAsia"/>
                <w:sz w:val="24"/>
              </w:rPr>
              <w:t>84</w:t>
            </w:r>
            <w:r>
              <w:rPr>
                <w:rFonts w:ascii="宋体" w:hAnsi="宋体" w:hint="eastAsia"/>
                <w:sz w:val="24"/>
              </w:rPr>
              <w:t>摄氏度，</w:t>
            </w:r>
            <w:r>
              <w:rPr>
                <w:rFonts w:ascii="宋体" w:hAnsi="宋体" w:hint="eastAsia"/>
                <w:sz w:val="24"/>
              </w:rPr>
              <w:t>450ml/min</w:t>
            </w:r>
            <w:r>
              <w:rPr>
                <w:rFonts w:ascii="宋体" w:hAnsi="宋体" w:hint="eastAsia"/>
                <w:sz w:val="24"/>
              </w:rPr>
              <w:t>左右</w:t>
            </w:r>
          </w:p>
        </w:tc>
      </w:tr>
      <w:tr w:rsidR="00BA7A71" w:rsidTr="00BA7A71">
        <w:trPr>
          <w:cantSplit/>
          <w:trHeight w:val="558"/>
        </w:trPr>
        <w:tc>
          <w:tcPr>
            <w:tcW w:w="1260" w:type="dxa"/>
            <w:tcBorders>
              <w:top w:val="single" w:sz="4" w:space="0" w:color="auto"/>
              <w:left w:val="single" w:sz="4" w:space="0" w:color="auto"/>
              <w:bottom w:val="single" w:sz="4" w:space="0" w:color="auto"/>
              <w:right w:val="single" w:sz="4" w:space="0" w:color="auto"/>
            </w:tcBorders>
            <w:vAlign w:val="center"/>
          </w:tcPr>
          <w:p w:rsidR="00BA7A71" w:rsidRDefault="00BA7A71" w:rsidP="00BA7A71">
            <w:pPr>
              <w:jc w:val="center"/>
              <w:rPr>
                <w:rFonts w:ascii="宋体" w:hAnsi="宋体"/>
                <w:sz w:val="24"/>
              </w:rPr>
            </w:pPr>
            <w:r>
              <w:rPr>
                <w:rFonts w:ascii="宋体" w:hAnsi="宋体" w:hint="eastAsia"/>
                <w:sz w:val="24"/>
              </w:rPr>
              <w:t>1.2.3.3</w:t>
            </w:r>
          </w:p>
        </w:tc>
        <w:tc>
          <w:tcPr>
            <w:tcW w:w="6611" w:type="dxa"/>
            <w:tcBorders>
              <w:top w:val="single" w:sz="4" w:space="0" w:color="auto"/>
              <w:left w:val="nil"/>
              <w:bottom w:val="single" w:sz="4" w:space="0" w:color="auto"/>
              <w:right w:val="single" w:sz="4" w:space="0" w:color="auto"/>
            </w:tcBorders>
            <w:vAlign w:val="center"/>
          </w:tcPr>
          <w:p w:rsidR="00BA7A71" w:rsidRDefault="00BA7A71" w:rsidP="00BA7A71">
            <w:pPr>
              <w:rPr>
                <w:rFonts w:ascii="宋体" w:hAnsi="宋体"/>
                <w:sz w:val="24"/>
              </w:rPr>
            </w:pPr>
            <w:r>
              <w:rPr>
                <w:rFonts w:ascii="宋体" w:hAnsi="宋体" w:hint="eastAsia"/>
                <w:sz w:val="24"/>
              </w:rPr>
              <w:t>热化学消毒（再循环）：≥</w:t>
            </w:r>
            <w:r>
              <w:rPr>
                <w:rFonts w:ascii="宋体" w:hAnsi="宋体" w:hint="eastAsia"/>
                <w:sz w:val="24"/>
              </w:rPr>
              <w:t>84</w:t>
            </w:r>
            <w:r>
              <w:rPr>
                <w:rFonts w:ascii="宋体" w:hAnsi="宋体" w:hint="eastAsia"/>
                <w:sz w:val="24"/>
              </w:rPr>
              <w:t>摄氏度，</w:t>
            </w:r>
            <w:r>
              <w:rPr>
                <w:rFonts w:ascii="宋体" w:hAnsi="宋体" w:hint="eastAsia"/>
                <w:sz w:val="24"/>
              </w:rPr>
              <w:t>450ml/min</w:t>
            </w:r>
            <w:r>
              <w:rPr>
                <w:rFonts w:ascii="宋体" w:hAnsi="宋体" w:hint="eastAsia"/>
                <w:sz w:val="24"/>
              </w:rPr>
              <w:t>左右</w:t>
            </w:r>
          </w:p>
        </w:tc>
      </w:tr>
      <w:tr w:rsidR="00BA7A71" w:rsidTr="00BA7A71">
        <w:trPr>
          <w:cantSplit/>
          <w:trHeight w:val="558"/>
        </w:trPr>
        <w:tc>
          <w:tcPr>
            <w:tcW w:w="1260" w:type="dxa"/>
            <w:tcBorders>
              <w:top w:val="single" w:sz="4" w:space="0" w:color="auto"/>
              <w:left w:val="single" w:sz="4" w:space="0" w:color="auto"/>
              <w:bottom w:val="single" w:sz="4" w:space="0" w:color="auto"/>
              <w:right w:val="single" w:sz="4" w:space="0" w:color="auto"/>
            </w:tcBorders>
            <w:vAlign w:val="center"/>
          </w:tcPr>
          <w:p w:rsidR="00BA7A71" w:rsidRDefault="00BA7A71" w:rsidP="00BA7A71">
            <w:pPr>
              <w:jc w:val="center"/>
              <w:rPr>
                <w:rFonts w:ascii="宋体" w:hAnsi="宋体"/>
                <w:b/>
                <w:sz w:val="24"/>
              </w:rPr>
            </w:pPr>
            <w:r>
              <w:rPr>
                <w:rFonts w:ascii="宋体" w:hAnsi="宋体" w:hint="eastAsia"/>
                <w:b/>
                <w:sz w:val="24"/>
              </w:rPr>
              <w:lastRenderedPageBreak/>
              <w:t>1.3.</w:t>
            </w:r>
          </w:p>
        </w:tc>
        <w:tc>
          <w:tcPr>
            <w:tcW w:w="6611" w:type="dxa"/>
            <w:tcBorders>
              <w:top w:val="single" w:sz="4" w:space="0" w:color="auto"/>
              <w:left w:val="nil"/>
              <w:bottom w:val="single" w:sz="4" w:space="0" w:color="auto"/>
              <w:right w:val="single" w:sz="4" w:space="0" w:color="auto"/>
            </w:tcBorders>
            <w:vAlign w:val="center"/>
          </w:tcPr>
          <w:p w:rsidR="00BA7A71" w:rsidRDefault="00BA7A71" w:rsidP="00BA7A71">
            <w:pPr>
              <w:rPr>
                <w:rFonts w:ascii="宋体" w:hAnsi="宋体"/>
                <w:b/>
                <w:sz w:val="24"/>
              </w:rPr>
            </w:pPr>
            <w:r>
              <w:rPr>
                <w:rFonts w:ascii="宋体" w:hAnsi="宋体" w:hint="eastAsia"/>
                <w:b/>
                <w:sz w:val="24"/>
              </w:rPr>
              <w:t>售后服务</w:t>
            </w:r>
          </w:p>
        </w:tc>
      </w:tr>
      <w:tr w:rsidR="00BA7A71" w:rsidTr="00BA7A71">
        <w:trPr>
          <w:cantSplit/>
          <w:trHeight w:val="558"/>
        </w:trPr>
        <w:tc>
          <w:tcPr>
            <w:tcW w:w="1260" w:type="dxa"/>
            <w:tcBorders>
              <w:top w:val="single" w:sz="4" w:space="0" w:color="auto"/>
              <w:left w:val="single" w:sz="4" w:space="0" w:color="auto"/>
              <w:bottom w:val="single" w:sz="4" w:space="0" w:color="auto"/>
              <w:right w:val="single" w:sz="4" w:space="0" w:color="auto"/>
            </w:tcBorders>
            <w:vAlign w:val="center"/>
          </w:tcPr>
          <w:p w:rsidR="00BA7A71" w:rsidRDefault="00BA7A71" w:rsidP="00BA7A71">
            <w:pPr>
              <w:jc w:val="center"/>
              <w:rPr>
                <w:rFonts w:ascii="宋体" w:hAnsi="宋体"/>
                <w:sz w:val="24"/>
              </w:rPr>
            </w:pPr>
            <w:r>
              <w:rPr>
                <w:rFonts w:ascii="宋体" w:hAnsi="宋体" w:hint="eastAsia"/>
                <w:sz w:val="24"/>
              </w:rPr>
              <w:t>1.3.1</w:t>
            </w:r>
          </w:p>
        </w:tc>
        <w:tc>
          <w:tcPr>
            <w:tcW w:w="6611" w:type="dxa"/>
            <w:tcBorders>
              <w:top w:val="single" w:sz="4" w:space="0" w:color="auto"/>
              <w:left w:val="nil"/>
              <w:bottom w:val="single" w:sz="4" w:space="0" w:color="auto"/>
              <w:right w:val="single" w:sz="4" w:space="0" w:color="auto"/>
            </w:tcBorders>
            <w:vAlign w:val="center"/>
          </w:tcPr>
          <w:p w:rsidR="00BA7A71" w:rsidRDefault="00BA7A71" w:rsidP="00BA7A71">
            <w:pPr>
              <w:rPr>
                <w:rFonts w:ascii="宋体" w:hAnsi="宋体"/>
                <w:sz w:val="24"/>
              </w:rPr>
            </w:pPr>
            <w:r>
              <w:rPr>
                <w:rFonts w:ascii="宋体" w:hAnsi="宋体" w:hint="eastAsia"/>
                <w:sz w:val="24"/>
              </w:rPr>
              <w:t>生产厂家在安徽省设有驻点多名工程师，投标文件中提供驻点工程师社保、身份证复印件等相关证明材料</w:t>
            </w:r>
          </w:p>
        </w:tc>
      </w:tr>
      <w:tr w:rsidR="00BA7A71" w:rsidTr="00BA7A71">
        <w:trPr>
          <w:cantSplit/>
          <w:trHeight w:val="558"/>
        </w:trPr>
        <w:tc>
          <w:tcPr>
            <w:tcW w:w="1260" w:type="dxa"/>
            <w:tcBorders>
              <w:top w:val="single" w:sz="4" w:space="0" w:color="auto"/>
              <w:left w:val="single" w:sz="4" w:space="0" w:color="auto"/>
              <w:bottom w:val="single" w:sz="4" w:space="0" w:color="auto"/>
              <w:right w:val="single" w:sz="4" w:space="0" w:color="auto"/>
            </w:tcBorders>
            <w:vAlign w:val="center"/>
          </w:tcPr>
          <w:p w:rsidR="00BA7A71" w:rsidRDefault="00BA7A71" w:rsidP="00BA7A71">
            <w:pPr>
              <w:jc w:val="center"/>
              <w:rPr>
                <w:rFonts w:ascii="宋体" w:hAnsi="宋体"/>
                <w:sz w:val="24"/>
              </w:rPr>
            </w:pPr>
            <w:r>
              <w:rPr>
                <w:rFonts w:ascii="宋体" w:hAnsi="宋体" w:hint="eastAsia"/>
                <w:sz w:val="24"/>
              </w:rPr>
              <w:t>1.3.2</w:t>
            </w:r>
          </w:p>
        </w:tc>
        <w:tc>
          <w:tcPr>
            <w:tcW w:w="6611" w:type="dxa"/>
            <w:tcBorders>
              <w:top w:val="single" w:sz="4" w:space="0" w:color="auto"/>
              <w:left w:val="nil"/>
              <w:bottom w:val="single" w:sz="4" w:space="0" w:color="auto"/>
              <w:right w:val="single" w:sz="4" w:space="0" w:color="auto"/>
            </w:tcBorders>
            <w:vAlign w:val="center"/>
          </w:tcPr>
          <w:p w:rsidR="00BA7A71" w:rsidRDefault="00BA7A71" w:rsidP="00BA7A71">
            <w:pPr>
              <w:rPr>
                <w:rFonts w:ascii="宋体" w:hAnsi="宋体"/>
                <w:sz w:val="24"/>
              </w:rPr>
            </w:pPr>
            <w:r>
              <w:rPr>
                <w:rFonts w:ascii="宋体" w:hAnsi="宋体" w:hint="eastAsia"/>
                <w:sz w:val="24"/>
              </w:rPr>
              <w:t>免费质保期不低于</w:t>
            </w:r>
            <w:r>
              <w:rPr>
                <w:rFonts w:ascii="宋体" w:hAnsi="宋体" w:hint="eastAsia"/>
                <w:sz w:val="24"/>
              </w:rPr>
              <w:t>3</w:t>
            </w:r>
            <w:r>
              <w:rPr>
                <w:rFonts w:ascii="宋体" w:hAnsi="宋体" w:hint="eastAsia"/>
                <w:sz w:val="24"/>
              </w:rPr>
              <w:t>年；报告故障后</w:t>
            </w:r>
            <w:r>
              <w:rPr>
                <w:rFonts w:ascii="宋体" w:hAnsi="宋体" w:hint="eastAsia"/>
                <w:sz w:val="24"/>
              </w:rPr>
              <w:t>1</w:t>
            </w:r>
            <w:r>
              <w:rPr>
                <w:rFonts w:ascii="宋体" w:hAnsi="宋体" w:hint="eastAsia"/>
                <w:sz w:val="24"/>
              </w:rPr>
              <w:t>小时内响应，</w:t>
            </w:r>
            <w:r>
              <w:rPr>
                <w:rFonts w:ascii="宋体" w:hAnsi="宋体" w:hint="eastAsia"/>
                <w:sz w:val="24"/>
              </w:rPr>
              <w:t>4</w:t>
            </w:r>
            <w:r>
              <w:rPr>
                <w:rFonts w:ascii="宋体" w:hAnsi="宋体" w:hint="eastAsia"/>
                <w:sz w:val="24"/>
              </w:rPr>
              <w:t>小时内到现场处理，终身维修</w:t>
            </w:r>
          </w:p>
        </w:tc>
      </w:tr>
      <w:tr w:rsidR="00BA7A71" w:rsidTr="00BA7A71">
        <w:trPr>
          <w:cantSplit/>
          <w:trHeight w:val="558"/>
        </w:trPr>
        <w:tc>
          <w:tcPr>
            <w:tcW w:w="1260" w:type="dxa"/>
            <w:tcBorders>
              <w:top w:val="single" w:sz="4" w:space="0" w:color="auto"/>
              <w:left w:val="single" w:sz="4" w:space="0" w:color="auto"/>
              <w:bottom w:val="single" w:sz="4" w:space="0" w:color="auto"/>
              <w:right w:val="single" w:sz="4" w:space="0" w:color="auto"/>
            </w:tcBorders>
            <w:vAlign w:val="center"/>
          </w:tcPr>
          <w:p w:rsidR="00BA7A71" w:rsidRDefault="00BA7A71" w:rsidP="00BA7A71">
            <w:pPr>
              <w:jc w:val="center"/>
              <w:rPr>
                <w:rFonts w:ascii="宋体" w:hAnsi="宋体"/>
                <w:sz w:val="24"/>
              </w:rPr>
            </w:pPr>
            <w:r>
              <w:rPr>
                <w:rFonts w:ascii="宋体" w:hAnsi="宋体" w:hint="eastAsia"/>
                <w:sz w:val="24"/>
              </w:rPr>
              <w:t>1.3.3</w:t>
            </w:r>
          </w:p>
        </w:tc>
        <w:tc>
          <w:tcPr>
            <w:tcW w:w="6611" w:type="dxa"/>
            <w:tcBorders>
              <w:top w:val="single" w:sz="4" w:space="0" w:color="auto"/>
              <w:left w:val="nil"/>
              <w:bottom w:val="single" w:sz="4" w:space="0" w:color="auto"/>
              <w:right w:val="single" w:sz="4" w:space="0" w:color="auto"/>
            </w:tcBorders>
            <w:vAlign w:val="center"/>
          </w:tcPr>
          <w:p w:rsidR="00BA7A71" w:rsidRDefault="00BA7A71" w:rsidP="00BA7A71">
            <w:pPr>
              <w:rPr>
                <w:rFonts w:ascii="宋体" w:hAnsi="宋体"/>
                <w:sz w:val="24"/>
              </w:rPr>
            </w:pPr>
            <w:r>
              <w:rPr>
                <w:rFonts w:ascii="宋体" w:hAnsi="宋体" w:hint="eastAsia"/>
                <w:sz w:val="24"/>
              </w:rPr>
              <w:t>随机须提供详细的《操作说明》与《维修手册》，并进行操作与维护培训</w:t>
            </w:r>
          </w:p>
        </w:tc>
      </w:tr>
      <w:tr w:rsidR="00BA7A71" w:rsidTr="00BA7A71">
        <w:trPr>
          <w:cantSplit/>
          <w:trHeight w:val="558"/>
        </w:trPr>
        <w:tc>
          <w:tcPr>
            <w:tcW w:w="1260" w:type="dxa"/>
            <w:tcBorders>
              <w:top w:val="single" w:sz="4" w:space="0" w:color="auto"/>
              <w:left w:val="single" w:sz="4" w:space="0" w:color="auto"/>
              <w:bottom w:val="single" w:sz="4" w:space="0" w:color="auto"/>
              <w:right w:val="single" w:sz="4" w:space="0" w:color="auto"/>
            </w:tcBorders>
            <w:vAlign w:val="center"/>
          </w:tcPr>
          <w:p w:rsidR="00BA7A71" w:rsidRDefault="00BA7A71" w:rsidP="00BA7A71">
            <w:pPr>
              <w:jc w:val="center"/>
              <w:rPr>
                <w:rFonts w:ascii="宋体" w:hAnsi="宋体"/>
                <w:sz w:val="24"/>
              </w:rPr>
            </w:pPr>
            <w:r>
              <w:rPr>
                <w:rFonts w:ascii="宋体" w:hAnsi="宋体" w:hint="eastAsia"/>
                <w:sz w:val="24"/>
              </w:rPr>
              <w:t>1.3.4</w:t>
            </w:r>
          </w:p>
        </w:tc>
        <w:tc>
          <w:tcPr>
            <w:tcW w:w="6611" w:type="dxa"/>
            <w:tcBorders>
              <w:top w:val="single" w:sz="4" w:space="0" w:color="auto"/>
              <w:left w:val="nil"/>
              <w:bottom w:val="single" w:sz="4" w:space="0" w:color="auto"/>
              <w:right w:val="single" w:sz="4" w:space="0" w:color="auto"/>
            </w:tcBorders>
            <w:vAlign w:val="center"/>
          </w:tcPr>
          <w:p w:rsidR="00BA7A71" w:rsidRDefault="00BA7A71" w:rsidP="00BA7A71">
            <w:pPr>
              <w:rPr>
                <w:rFonts w:ascii="宋体" w:hAnsi="宋体"/>
                <w:sz w:val="24"/>
              </w:rPr>
            </w:pPr>
            <w:r>
              <w:rPr>
                <w:rFonts w:ascii="宋体" w:hAnsi="宋体" w:hint="eastAsia"/>
                <w:sz w:val="24"/>
              </w:rPr>
              <w:t>免费质保期内，中标供应商至少须确保每半年进行一次免费维护及免费系统升级服务</w:t>
            </w:r>
          </w:p>
        </w:tc>
      </w:tr>
      <w:tr w:rsidR="00BA7A71" w:rsidTr="00BA7A71">
        <w:trPr>
          <w:cantSplit/>
          <w:trHeight w:val="558"/>
        </w:trPr>
        <w:tc>
          <w:tcPr>
            <w:tcW w:w="1260" w:type="dxa"/>
            <w:tcBorders>
              <w:top w:val="single" w:sz="4" w:space="0" w:color="auto"/>
              <w:left w:val="single" w:sz="4" w:space="0" w:color="auto"/>
              <w:bottom w:val="single" w:sz="4" w:space="0" w:color="auto"/>
              <w:right w:val="single" w:sz="4" w:space="0" w:color="auto"/>
            </w:tcBorders>
            <w:vAlign w:val="center"/>
          </w:tcPr>
          <w:p w:rsidR="00BA7A71" w:rsidRDefault="00BA7A71" w:rsidP="00BA7A71">
            <w:pPr>
              <w:jc w:val="center"/>
              <w:rPr>
                <w:rFonts w:ascii="宋体" w:hAnsi="宋体"/>
                <w:sz w:val="24"/>
              </w:rPr>
            </w:pPr>
            <w:r>
              <w:rPr>
                <w:rFonts w:ascii="宋体" w:hAnsi="宋体" w:hint="eastAsia"/>
                <w:sz w:val="24"/>
              </w:rPr>
              <w:t>1.3.5</w:t>
            </w:r>
          </w:p>
        </w:tc>
        <w:tc>
          <w:tcPr>
            <w:tcW w:w="6611" w:type="dxa"/>
            <w:tcBorders>
              <w:top w:val="single" w:sz="4" w:space="0" w:color="auto"/>
              <w:left w:val="nil"/>
              <w:bottom w:val="single" w:sz="4" w:space="0" w:color="auto"/>
              <w:right w:val="single" w:sz="4" w:space="0" w:color="auto"/>
            </w:tcBorders>
            <w:vAlign w:val="center"/>
          </w:tcPr>
          <w:p w:rsidR="00BA7A71" w:rsidRDefault="00BA7A71" w:rsidP="00BA7A71">
            <w:pPr>
              <w:rPr>
                <w:rFonts w:ascii="宋体" w:hAnsi="宋体"/>
                <w:sz w:val="24"/>
              </w:rPr>
            </w:pPr>
            <w:r>
              <w:rPr>
                <w:rFonts w:ascii="宋体" w:hAnsi="宋体" w:hint="eastAsia"/>
                <w:sz w:val="24"/>
              </w:rPr>
              <w:t>免费质保期结束后，中标供应商应提供免费系统升级服务</w:t>
            </w:r>
          </w:p>
        </w:tc>
      </w:tr>
      <w:tr w:rsidR="00BA7A71" w:rsidTr="00BA7A71">
        <w:trPr>
          <w:cantSplit/>
          <w:trHeight w:val="558"/>
        </w:trPr>
        <w:tc>
          <w:tcPr>
            <w:tcW w:w="1260" w:type="dxa"/>
            <w:tcBorders>
              <w:top w:val="single" w:sz="4" w:space="0" w:color="auto"/>
              <w:left w:val="single" w:sz="4" w:space="0" w:color="auto"/>
              <w:bottom w:val="single" w:sz="4" w:space="0" w:color="auto"/>
              <w:right w:val="single" w:sz="4" w:space="0" w:color="auto"/>
            </w:tcBorders>
            <w:vAlign w:val="center"/>
          </w:tcPr>
          <w:p w:rsidR="00BA7A71" w:rsidRDefault="00BA7A71" w:rsidP="00BA7A71">
            <w:pPr>
              <w:jc w:val="center"/>
              <w:rPr>
                <w:rFonts w:ascii="宋体" w:hAnsi="宋体"/>
                <w:sz w:val="24"/>
              </w:rPr>
            </w:pPr>
            <w:r>
              <w:rPr>
                <w:rFonts w:ascii="宋体" w:hAnsi="宋体" w:hint="eastAsia"/>
                <w:sz w:val="24"/>
              </w:rPr>
              <w:t>1.3.6</w:t>
            </w:r>
          </w:p>
        </w:tc>
        <w:tc>
          <w:tcPr>
            <w:tcW w:w="6611" w:type="dxa"/>
            <w:tcBorders>
              <w:top w:val="single" w:sz="4" w:space="0" w:color="auto"/>
              <w:left w:val="nil"/>
              <w:bottom w:val="single" w:sz="4" w:space="0" w:color="auto"/>
              <w:right w:val="single" w:sz="4" w:space="0" w:color="auto"/>
            </w:tcBorders>
            <w:vAlign w:val="center"/>
          </w:tcPr>
          <w:p w:rsidR="00BA7A71" w:rsidRDefault="00BA7A71" w:rsidP="00BA7A71">
            <w:pPr>
              <w:rPr>
                <w:rFonts w:ascii="宋体" w:hAnsi="宋体"/>
                <w:sz w:val="24"/>
              </w:rPr>
            </w:pPr>
            <w:r>
              <w:rPr>
                <w:rFonts w:ascii="宋体" w:hAnsi="宋体" w:hint="eastAsia"/>
                <w:sz w:val="24"/>
              </w:rPr>
              <w:t>合同签订后，</w:t>
            </w:r>
            <w:r>
              <w:rPr>
                <w:rFonts w:ascii="宋体" w:hAnsi="宋体" w:hint="eastAsia"/>
                <w:sz w:val="24"/>
              </w:rPr>
              <w:t>20</w:t>
            </w:r>
            <w:r>
              <w:rPr>
                <w:rFonts w:ascii="宋体" w:hAnsi="宋体" w:hint="eastAsia"/>
                <w:sz w:val="24"/>
              </w:rPr>
              <w:t>个工作日内完成供货、安装、调试</w:t>
            </w:r>
          </w:p>
        </w:tc>
      </w:tr>
      <w:tr w:rsidR="00BA7A71" w:rsidTr="00BA7A71">
        <w:trPr>
          <w:cantSplit/>
          <w:trHeight w:val="558"/>
        </w:trPr>
        <w:tc>
          <w:tcPr>
            <w:tcW w:w="1260" w:type="dxa"/>
            <w:tcBorders>
              <w:top w:val="single" w:sz="4" w:space="0" w:color="auto"/>
              <w:left w:val="single" w:sz="4" w:space="0" w:color="auto"/>
              <w:bottom w:val="single" w:sz="4" w:space="0" w:color="auto"/>
              <w:right w:val="single" w:sz="4" w:space="0" w:color="auto"/>
            </w:tcBorders>
            <w:vAlign w:val="center"/>
          </w:tcPr>
          <w:p w:rsidR="00BA7A71" w:rsidRDefault="00BA7A71" w:rsidP="00BA7A71">
            <w:pPr>
              <w:jc w:val="center"/>
              <w:rPr>
                <w:rFonts w:ascii="宋体" w:hAnsi="宋体"/>
                <w:sz w:val="24"/>
              </w:rPr>
            </w:pPr>
            <w:r>
              <w:rPr>
                <w:rFonts w:ascii="宋体" w:hAnsi="宋体" w:hint="eastAsia"/>
                <w:sz w:val="24"/>
              </w:rPr>
              <w:t>*1.3.7</w:t>
            </w:r>
          </w:p>
        </w:tc>
        <w:tc>
          <w:tcPr>
            <w:tcW w:w="6611" w:type="dxa"/>
            <w:tcBorders>
              <w:top w:val="single" w:sz="4" w:space="0" w:color="auto"/>
              <w:left w:val="nil"/>
              <w:bottom w:val="single" w:sz="4" w:space="0" w:color="auto"/>
              <w:right w:val="single" w:sz="4" w:space="0" w:color="auto"/>
            </w:tcBorders>
            <w:vAlign w:val="center"/>
          </w:tcPr>
          <w:p w:rsidR="00BA7A71" w:rsidRDefault="00BA7A71" w:rsidP="00BA7A71">
            <w:pPr>
              <w:rPr>
                <w:rFonts w:ascii="宋体" w:hAnsi="宋体"/>
                <w:sz w:val="24"/>
              </w:rPr>
            </w:pPr>
            <w:r>
              <w:rPr>
                <w:rFonts w:ascii="宋体" w:hAnsi="宋体" w:hint="eastAsia"/>
                <w:sz w:val="24"/>
              </w:rPr>
              <w:t>提供设备易损件和常规配件的清单及价格，此部分价格不含在本次投标报价中</w:t>
            </w:r>
          </w:p>
        </w:tc>
      </w:tr>
    </w:tbl>
    <w:p w:rsidR="004358AB" w:rsidRDefault="004358AB" w:rsidP="00D31D50">
      <w:pPr>
        <w:spacing w:line="220" w:lineRule="atLeast"/>
        <w:rPr>
          <w:rFonts w:hint="eastAsia"/>
        </w:rPr>
      </w:pPr>
    </w:p>
    <w:p w:rsidR="001B1949" w:rsidRPr="001B1949" w:rsidRDefault="001B1949" w:rsidP="00D31D50">
      <w:pPr>
        <w:spacing w:line="220" w:lineRule="atLeast"/>
        <w:rPr>
          <w:sz w:val="30"/>
          <w:szCs w:val="30"/>
        </w:rPr>
      </w:pPr>
      <w:r w:rsidRPr="001B1949">
        <w:rPr>
          <w:rFonts w:hint="eastAsia"/>
          <w:sz w:val="30"/>
          <w:szCs w:val="30"/>
        </w:rPr>
        <w:t>使用科室：</w:t>
      </w:r>
      <w:r>
        <w:rPr>
          <w:rFonts w:hint="eastAsia"/>
          <w:sz w:val="30"/>
          <w:szCs w:val="30"/>
        </w:rPr>
        <w:t xml:space="preserve">                                        </w:t>
      </w:r>
      <w:r w:rsidRPr="001B1949">
        <w:rPr>
          <w:rFonts w:hint="eastAsia"/>
          <w:sz w:val="30"/>
          <w:szCs w:val="30"/>
        </w:rPr>
        <w:t>国资科：</w:t>
      </w:r>
    </w:p>
    <w:sectPr w:rsidR="001B1949" w:rsidRPr="001B1949"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FD7" w:rsidRDefault="00E45FD7" w:rsidP="007B22A2">
      <w:pPr>
        <w:spacing w:after="0"/>
      </w:pPr>
      <w:r>
        <w:separator/>
      </w:r>
    </w:p>
  </w:endnote>
  <w:endnote w:type="continuationSeparator" w:id="0">
    <w:p w:rsidR="00E45FD7" w:rsidRDefault="00E45FD7" w:rsidP="007B22A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FD7" w:rsidRDefault="00E45FD7" w:rsidP="007B22A2">
      <w:pPr>
        <w:spacing w:after="0"/>
      </w:pPr>
      <w:r>
        <w:separator/>
      </w:r>
    </w:p>
  </w:footnote>
  <w:footnote w:type="continuationSeparator" w:id="0">
    <w:p w:rsidR="00E45FD7" w:rsidRDefault="00E45FD7" w:rsidP="007B22A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2290"/>
  </w:hdrShapeDefaults>
  <w:footnotePr>
    <w:footnote w:id="-1"/>
    <w:footnote w:id="0"/>
  </w:footnotePr>
  <w:endnotePr>
    <w:endnote w:id="-1"/>
    <w:endnote w:id="0"/>
  </w:endnotePr>
  <w:compat>
    <w:useFELayout/>
  </w:compat>
  <w:rsids>
    <w:rsidRoot w:val="00D31D50"/>
    <w:rsid w:val="001B1949"/>
    <w:rsid w:val="002C25DF"/>
    <w:rsid w:val="00323B43"/>
    <w:rsid w:val="003D37D8"/>
    <w:rsid w:val="00426133"/>
    <w:rsid w:val="004358AB"/>
    <w:rsid w:val="007B22A2"/>
    <w:rsid w:val="008B7726"/>
    <w:rsid w:val="00A96907"/>
    <w:rsid w:val="00B013D0"/>
    <w:rsid w:val="00BA7A71"/>
    <w:rsid w:val="00C2319E"/>
    <w:rsid w:val="00D31D50"/>
    <w:rsid w:val="00DD3560"/>
    <w:rsid w:val="00E45F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B22A2"/>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7B22A2"/>
    <w:rPr>
      <w:rFonts w:ascii="Tahoma" w:hAnsi="Tahoma"/>
      <w:sz w:val="18"/>
      <w:szCs w:val="18"/>
    </w:rPr>
  </w:style>
  <w:style w:type="paragraph" w:styleId="a4">
    <w:name w:val="footer"/>
    <w:basedOn w:val="a"/>
    <w:link w:val="Char0"/>
    <w:uiPriority w:val="99"/>
    <w:semiHidden/>
    <w:unhideWhenUsed/>
    <w:rsid w:val="007B22A2"/>
    <w:pPr>
      <w:tabs>
        <w:tab w:val="center" w:pos="4153"/>
        <w:tab w:val="right" w:pos="8306"/>
      </w:tabs>
    </w:pPr>
    <w:rPr>
      <w:sz w:val="18"/>
      <w:szCs w:val="18"/>
    </w:rPr>
  </w:style>
  <w:style w:type="character" w:customStyle="1" w:styleId="Char0">
    <w:name w:val="页脚 Char"/>
    <w:basedOn w:val="a0"/>
    <w:link w:val="a4"/>
    <w:uiPriority w:val="99"/>
    <w:semiHidden/>
    <w:rsid w:val="007B22A2"/>
    <w:rPr>
      <w:rFonts w:ascii="Tahoma" w:hAnsi="Tahoma"/>
      <w:sz w:val="18"/>
      <w:szCs w:val="18"/>
    </w:rPr>
  </w:style>
  <w:style w:type="paragraph" w:styleId="a5">
    <w:name w:val="Balloon Text"/>
    <w:basedOn w:val="a"/>
    <w:link w:val="Char1"/>
    <w:uiPriority w:val="99"/>
    <w:semiHidden/>
    <w:unhideWhenUsed/>
    <w:rsid w:val="007B22A2"/>
    <w:pPr>
      <w:spacing w:after="0"/>
    </w:pPr>
    <w:rPr>
      <w:sz w:val="18"/>
      <w:szCs w:val="18"/>
    </w:rPr>
  </w:style>
  <w:style w:type="character" w:customStyle="1" w:styleId="Char1">
    <w:name w:val="批注框文本 Char"/>
    <w:basedOn w:val="a0"/>
    <w:link w:val="a5"/>
    <w:uiPriority w:val="99"/>
    <w:semiHidden/>
    <w:rsid w:val="007B22A2"/>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4</cp:revision>
  <cp:lastPrinted>2020-07-13T07:25:00Z</cp:lastPrinted>
  <dcterms:created xsi:type="dcterms:W3CDTF">2008-09-11T17:20:00Z</dcterms:created>
  <dcterms:modified xsi:type="dcterms:W3CDTF">2020-07-13T07:25:00Z</dcterms:modified>
</cp:coreProperties>
</file>