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CC178">
      <w:pPr>
        <w:rPr>
          <w:b/>
          <w:sz w:val="24"/>
          <w:szCs w:val="28"/>
        </w:rPr>
      </w:pPr>
      <w:r>
        <w:rPr>
          <w:b/>
          <w:sz w:val="24"/>
          <w:szCs w:val="28"/>
        </w:rPr>
        <w:t>一、服务内容</w:t>
      </w:r>
    </w:p>
    <w:p w14:paraId="278ECDF9">
      <w:pPr>
        <w:spacing w:line="360" w:lineRule="auto"/>
        <w:ind w:left="45" w:firstLine="480" w:firstLineChars="200"/>
        <w:rPr>
          <w:rFonts w:ascii="仿宋" w:hAnsi="仿宋" w:eastAsia="仿宋" w:cs="宋体"/>
          <w:color w:val="000000"/>
          <w:kern w:val="0"/>
          <w:sz w:val="24"/>
          <w:szCs w:val="28"/>
        </w:rPr>
      </w:pPr>
      <w:r>
        <w:rPr>
          <w:rFonts w:hint="eastAsia" w:ascii="仿宋" w:hAnsi="仿宋" w:eastAsia="仿宋" w:cs="宋体"/>
          <w:color w:val="000000"/>
          <w:sz w:val="24"/>
          <w:szCs w:val="28"/>
        </w:rPr>
        <w:t>皖南</w:t>
      </w:r>
      <w:r>
        <w:rPr>
          <w:rFonts w:ascii="仿宋" w:hAnsi="仿宋" w:eastAsia="仿宋" w:cs="宋体"/>
          <w:color w:val="000000"/>
          <w:sz w:val="24"/>
          <w:szCs w:val="28"/>
        </w:rPr>
        <w:t>医学院第二附属医院中心机房路由交换设备、安全设备、存储、服务器、</w:t>
      </w:r>
      <w:r>
        <w:rPr>
          <w:rFonts w:hint="eastAsia" w:ascii="仿宋" w:hAnsi="仿宋" w:eastAsia="仿宋" w:cs="宋体"/>
          <w:color w:val="000000"/>
          <w:sz w:val="24"/>
          <w:szCs w:val="28"/>
        </w:rPr>
        <w:t>终端</w:t>
      </w:r>
      <w:r>
        <w:rPr>
          <w:rFonts w:ascii="仿宋" w:hAnsi="仿宋" w:eastAsia="仿宋" w:cs="宋体"/>
          <w:color w:val="000000"/>
          <w:sz w:val="24"/>
          <w:szCs w:val="28"/>
        </w:rPr>
        <w:t>等设备</w:t>
      </w:r>
      <w:r>
        <w:rPr>
          <w:rFonts w:hint="eastAsia" w:ascii="仿宋" w:hAnsi="仿宋" w:eastAsia="仿宋" w:cs="宋体"/>
          <w:color w:val="000000"/>
          <w:kern w:val="0"/>
          <w:sz w:val="24"/>
          <w:szCs w:val="28"/>
        </w:rPr>
        <w:t>提供技术支持及</w:t>
      </w:r>
      <w:r>
        <w:rPr>
          <w:rFonts w:ascii="仿宋" w:hAnsi="仿宋" w:eastAsia="仿宋" w:cs="宋体"/>
          <w:color w:val="000000"/>
          <w:sz w:val="24"/>
          <w:szCs w:val="28"/>
        </w:rPr>
        <w:t>维保服务，</w:t>
      </w:r>
      <w:r>
        <w:rPr>
          <w:rFonts w:hint="eastAsia" w:ascii="仿宋" w:hAnsi="仿宋" w:eastAsia="仿宋" w:cs="宋体"/>
          <w:color w:val="000000"/>
          <w:kern w:val="0"/>
          <w:sz w:val="24"/>
          <w:szCs w:val="28"/>
        </w:rPr>
        <w:t>在核心部件出现故障时，可以快速的替换上备件（备件由服务商提供），以保障核心业务的正常运行。具体内容包括：</w:t>
      </w:r>
    </w:p>
    <w:p w14:paraId="3BD455B3">
      <w:pPr>
        <w:spacing w:line="360" w:lineRule="auto"/>
        <w:rPr>
          <w:rFonts w:ascii="仿宋" w:hAnsi="仿宋" w:eastAsia="仿宋" w:cs="宋体"/>
          <w:b/>
          <w:color w:val="000000"/>
          <w:sz w:val="24"/>
          <w:szCs w:val="28"/>
        </w:rPr>
      </w:pPr>
      <w:r>
        <w:rPr>
          <w:rFonts w:hint="eastAsia" w:ascii="仿宋" w:hAnsi="仿宋" w:eastAsia="仿宋" w:cs="宋体"/>
          <w:b/>
          <w:color w:val="000000"/>
          <w:sz w:val="24"/>
          <w:szCs w:val="28"/>
        </w:rPr>
        <w:t>（一）驻场运维服务</w:t>
      </w:r>
      <w:r>
        <w:rPr>
          <w:rFonts w:hint="eastAsia" w:ascii="宋体" w:hAnsi="宋体" w:cs="宋体"/>
          <w:b/>
          <w:bCs w:val="0"/>
          <w:sz w:val="24"/>
          <w:szCs w:val="24"/>
        </w:rPr>
        <w:t>（方案中应明确列出所有相关服务，包括但不限于以下内容。）</w:t>
      </w:r>
    </w:p>
    <w:p w14:paraId="1BA939D5">
      <w:pPr>
        <w:spacing w:line="360" w:lineRule="auto"/>
        <w:ind w:left="45" w:firstLine="480" w:firstLineChars="200"/>
        <w:rPr>
          <w:rFonts w:ascii="仿宋" w:hAnsi="仿宋" w:eastAsia="仿宋" w:cs="宋体"/>
          <w:color w:val="000000"/>
          <w:sz w:val="24"/>
          <w:szCs w:val="28"/>
        </w:rPr>
      </w:pPr>
      <w:r>
        <w:rPr>
          <w:rFonts w:hint="eastAsia" w:ascii="仿宋" w:hAnsi="仿宋" w:eastAsia="仿宋" w:cs="宋体"/>
          <w:color w:val="000000"/>
          <w:sz w:val="24"/>
          <w:szCs w:val="28"/>
        </w:rPr>
        <w:t>提供驻场人员：数据中心</w:t>
      </w:r>
      <w:r>
        <w:rPr>
          <w:rFonts w:hint="eastAsia" w:ascii="仿宋" w:hAnsi="仿宋" w:eastAsia="仿宋" w:cs="宋体"/>
          <w:color w:val="000000"/>
          <w:sz w:val="24"/>
          <w:szCs w:val="28"/>
          <w:lang w:val="en-US" w:eastAsia="zh-CN"/>
        </w:rPr>
        <w:t>和</w:t>
      </w:r>
      <w:r>
        <w:rPr>
          <w:rFonts w:hint="eastAsia" w:ascii="仿宋" w:hAnsi="仿宋" w:eastAsia="仿宋" w:cs="宋体"/>
          <w:color w:val="000000"/>
          <w:sz w:val="24"/>
          <w:szCs w:val="28"/>
        </w:rPr>
        <w:t>终端运维</w:t>
      </w:r>
      <w:r>
        <w:rPr>
          <w:rFonts w:hint="eastAsia" w:ascii="仿宋" w:hAnsi="仿宋" w:eastAsia="仿宋" w:cs="宋体"/>
          <w:color w:val="000000"/>
          <w:sz w:val="24"/>
          <w:szCs w:val="28"/>
          <w:lang w:val="en-US" w:eastAsia="zh-CN"/>
        </w:rPr>
        <w:t>均需</w:t>
      </w:r>
      <w:r>
        <w:rPr>
          <w:rFonts w:hint="eastAsia" w:ascii="仿宋" w:hAnsi="仿宋" w:eastAsia="仿宋" w:cs="宋体"/>
          <w:color w:val="000000"/>
          <w:sz w:val="24"/>
          <w:szCs w:val="28"/>
        </w:rPr>
        <w:t>驻场</w:t>
      </w:r>
      <w:r>
        <w:rPr>
          <w:rFonts w:hint="eastAsia" w:ascii="仿宋" w:hAnsi="仿宋" w:eastAsia="仿宋" w:cs="宋体"/>
          <w:color w:val="000000"/>
          <w:sz w:val="24"/>
          <w:szCs w:val="28"/>
          <w:lang w:eastAsia="zh-CN"/>
        </w:rPr>
        <w:t>（</w:t>
      </w:r>
      <w:r>
        <w:rPr>
          <w:rFonts w:hint="eastAsia" w:ascii="仿宋" w:hAnsi="仿宋" w:eastAsia="仿宋" w:cs="宋体"/>
          <w:color w:val="000000"/>
          <w:sz w:val="24"/>
          <w:szCs w:val="28"/>
          <w:lang w:val="en-US" w:eastAsia="zh-CN"/>
        </w:rPr>
        <w:t>至少各1人</w:t>
      </w:r>
      <w:r>
        <w:rPr>
          <w:rFonts w:hint="eastAsia" w:ascii="仿宋" w:hAnsi="仿宋" w:eastAsia="仿宋" w:cs="宋体"/>
          <w:color w:val="000000"/>
          <w:sz w:val="24"/>
          <w:szCs w:val="28"/>
          <w:lang w:eastAsia="zh-CN"/>
        </w:rPr>
        <w:t>）</w:t>
      </w:r>
      <w:r>
        <w:rPr>
          <w:rFonts w:hint="eastAsia" w:ascii="仿宋" w:hAnsi="仿宋" w:eastAsia="仿宋" w:cs="宋体"/>
          <w:color w:val="000000"/>
          <w:sz w:val="24"/>
          <w:szCs w:val="28"/>
        </w:rPr>
        <w:t>。要求：7*24小时响应，工作日</w:t>
      </w:r>
      <w:r>
        <w:rPr>
          <w:rFonts w:ascii="仿宋" w:hAnsi="仿宋" w:eastAsia="仿宋" w:cs="宋体"/>
          <w:color w:val="000000"/>
          <w:sz w:val="24"/>
          <w:szCs w:val="28"/>
        </w:rPr>
        <w:t>驻场人员在场，</w:t>
      </w:r>
      <w:r>
        <w:rPr>
          <w:rFonts w:hint="eastAsia" w:ascii="仿宋" w:hAnsi="仿宋" w:eastAsia="仿宋" w:cs="宋体"/>
          <w:color w:val="000000"/>
          <w:sz w:val="24"/>
          <w:szCs w:val="28"/>
        </w:rPr>
        <w:t>并在节假日安排值班人员在现场，遵守我单位各项规章制度，服从管理，落实日常运维保障服务。</w:t>
      </w:r>
    </w:p>
    <w:p w14:paraId="39341A04">
      <w:pPr>
        <w:spacing w:line="360" w:lineRule="auto"/>
        <w:rPr>
          <w:rFonts w:ascii="仿宋" w:hAnsi="仿宋" w:eastAsia="仿宋" w:cs="宋体"/>
          <w:b/>
          <w:color w:val="000000"/>
          <w:sz w:val="24"/>
          <w:szCs w:val="28"/>
        </w:rPr>
      </w:pPr>
      <w:r>
        <w:rPr>
          <w:rFonts w:ascii="仿宋" w:hAnsi="仿宋" w:eastAsia="仿宋" w:cs="宋体"/>
          <w:b/>
          <w:color w:val="000000"/>
          <w:sz w:val="24"/>
          <w:szCs w:val="28"/>
        </w:rPr>
        <w:t>（二）数据中心运维服务</w:t>
      </w:r>
      <w:r>
        <w:rPr>
          <w:rFonts w:hint="eastAsia" w:ascii="宋体" w:hAnsi="宋体" w:cs="宋体"/>
          <w:b/>
          <w:bCs w:val="0"/>
          <w:sz w:val="24"/>
          <w:szCs w:val="24"/>
        </w:rPr>
        <w:t>（方案中应明确列出所有相关服务，包括但不限于以下内容。）</w:t>
      </w:r>
      <w:bookmarkStart w:id="0" w:name="_GoBack"/>
      <w:bookmarkEnd w:id="0"/>
    </w:p>
    <w:p w14:paraId="6EB70657">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1</w:t>
      </w:r>
      <w:r>
        <w:rPr>
          <w:rFonts w:hint="eastAsia" w:ascii="仿宋" w:hAnsi="仿宋" w:eastAsia="仿宋" w:cs="宋体"/>
          <w:color w:val="000000"/>
          <w:sz w:val="24"/>
          <w:szCs w:val="28"/>
        </w:rPr>
        <w:t>.每月提供一次维护范围内所有</w:t>
      </w:r>
      <w:r>
        <w:rPr>
          <w:rFonts w:ascii="仿宋" w:hAnsi="仿宋" w:eastAsia="仿宋" w:cs="宋体"/>
          <w:color w:val="000000"/>
          <w:sz w:val="24"/>
          <w:szCs w:val="28"/>
        </w:rPr>
        <w:t>设备</w:t>
      </w:r>
      <w:r>
        <w:rPr>
          <w:rFonts w:hint="eastAsia" w:ascii="仿宋" w:hAnsi="仿宋" w:eastAsia="仿宋" w:cs="宋体"/>
          <w:color w:val="000000"/>
          <w:sz w:val="24"/>
          <w:szCs w:val="28"/>
        </w:rPr>
        <w:t>的全面</w:t>
      </w:r>
      <w:r>
        <w:rPr>
          <w:rFonts w:ascii="仿宋" w:hAnsi="仿宋" w:eastAsia="仿宋" w:cs="宋体"/>
          <w:color w:val="000000"/>
          <w:sz w:val="24"/>
          <w:szCs w:val="28"/>
        </w:rPr>
        <w:t>巡检</w:t>
      </w:r>
      <w:r>
        <w:rPr>
          <w:rFonts w:hint="eastAsia" w:ascii="仿宋" w:hAnsi="仿宋" w:eastAsia="仿宋" w:cs="宋体"/>
          <w:color w:val="000000"/>
          <w:sz w:val="24"/>
          <w:szCs w:val="28"/>
        </w:rPr>
        <w:t>，</w:t>
      </w:r>
      <w:r>
        <w:rPr>
          <w:rFonts w:ascii="仿宋" w:hAnsi="仿宋" w:eastAsia="仿宋" w:cs="宋体"/>
          <w:color w:val="000000"/>
          <w:sz w:val="24"/>
          <w:szCs w:val="28"/>
        </w:rPr>
        <w:t>并出具报告</w:t>
      </w:r>
      <w:r>
        <w:rPr>
          <w:rFonts w:hint="eastAsia" w:ascii="仿宋" w:hAnsi="仿宋" w:eastAsia="仿宋" w:cs="宋体"/>
          <w:color w:val="000000"/>
          <w:sz w:val="24"/>
          <w:szCs w:val="28"/>
        </w:rPr>
        <w:t>；</w:t>
      </w:r>
    </w:p>
    <w:p w14:paraId="691F9EB2">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2</w:t>
      </w:r>
      <w:r>
        <w:rPr>
          <w:rFonts w:hint="eastAsia" w:ascii="仿宋" w:hAnsi="仿宋" w:eastAsia="仿宋" w:cs="宋体"/>
          <w:color w:val="000000"/>
          <w:sz w:val="24"/>
          <w:szCs w:val="28"/>
        </w:rPr>
        <w:t>.</w:t>
      </w:r>
      <w:r>
        <w:rPr>
          <w:rFonts w:hint="eastAsia" w:ascii="仿宋" w:hAnsi="仿宋" w:eastAsia="仿宋" w:cs="宋体"/>
          <w:color w:val="000000"/>
          <w:sz w:val="24"/>
          <w:szCs w:val="28"/>
          <w:lang w:val="en-US" w:eastAsia="zh-CN"/>
        </w:rPr>
        <w:t>完成</w:t>
      </w:r>
      <w:r>
        <w:rPr>
          <w:rFonts w:hint="eastAsia" w:ascii="仿宋" w:hAnsi="仿宋" w:eastAsia="仿宋" w:cs="宋体"/>
          <w:color w:val="000000"/>
          <w:sz w:val="24"/>
          <w:szCs w:val="28"/>
        </w:rPr>
        <w:t>网络、数据中心系统软、硬件的升级等工作；</w:t>
      </w:r>
    </w:p>
    <w:p w14:paraId="58DA1E8B">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3</w:t>
      </w:r>
      <w:r>
        <w:rPr>
          <w:rFonts w:hint="eastAsia" w:ascii="仿宋" w:hAnsi="仿宋" w:eastAsia="仿宋" w:cs="宋体"/>
          <w:color w:val="000000"/>
          <w:sz w:val="24"/>
          <w:szCs w:val="28"/>
        </w:rPr>
        <w:t>.</w:t>
      </w:r>
      <w:r>
        <w:rPr>
          <w:rFonts w:hint="eastAsia" w:ascii="仿宋" w:hAnsi="仿宋" w:eastAsia="仿宋" w:cs="宋体"/>
          <w:color w:val="000000"/>
          <w:sz w:val="24"/>
          <w:szCs w:val="28"/>
          <w:lang w:val="en-US" w:eastAsia="zh-CN"/>
        </w:rPr>
        <w:t>配合完成</w:t>
      </w:r>
      <w:r>
        <w:rPr>
          <w:rFonts w:ascii="仿宋" w:hAnsi="仿宋" w:eastAsia="仿宋" w:cs="宋体"/>
          <w:color w:val="000000"/>
          <w:sz w:val="24"/>
          <w:szCs w:val="28"/>
        </w:rPr>
        <w:t>UPS</w:t>
      </w:r>
      <w:r>
        <w:rPr>
          <w:rFonts w:hint="eastAsia" w:ascii="仿宋" w:hAnsi="仿宋" w:eastAsia="仿宋" w:cs="宋体"/>
          <w:color w:val="000000"/>
          <w:sz w:val="24"/>
          <w:szCs w:val="28"/>
        </w:rPr>
        <w:t>、空调、消防、环控等进行维护工作；</w:t>
      </w:r>
    </w:p>
    <w:p w14:paraId="51361B99">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4</w:t>
      </w:r>
      <w:r>
        <w:rPr>
          <w:rFonts w:hint="eastAsia" w:ascii="仿宋" w:hAnsi="仿宋" w:eastAsia="仿宋" w:cs="宋体"/>
          <w:color w:val="000000"/>
          <w:sz w:val="24"/>
          <w:szCs w:val="28"/>
        </w:rPr>
        <w:t>.处理医院的各类网络突发事件、紧急事件，确保各部门网络通畅；</w:t>
      </w:r>
    </w:p>
    <w:p w14:paraId="1991B32B">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5</w:t>
      </w:r>
      <w:r>
        <w:rPr>
          <w:rFonts w:hint="eastAsia" w:ascii="仿宋" w:hAnsi="仿宋" w:eastAsia="仿宋" w:cs="宋体"/>
          <w:color w:val="000000"/>
          <w:sz w:val="24"/>
          <w:szCs w:val="28"/>
        </w:rPr>
        <w:t>.做好</w:t>
      </w:r>
      <w:r>
        <w:rPr>
          <w:rFonts w:hint="eastAsia" w:ascii="仿宋" w:hAnsi="仿宋" w:eastAsia="仿宋" w:cs="宋体"/>
          <w:color w:val="000000"/>
          <w:sz w:val="24"/>
          <w:szCs w:val="28"/>
          <w:lang w:val="en-US" w:eastAsia="zh-CN"/>
        </w:rPr>
        <w:t>院方</w:t>
      </w:r>
      <w:r>
        <w:rPr>
          <w:rFonts w:hint="eastAsia" w:ascii="仿宋" w:hAnsi="仿宋" w:eastAsia="仿宋" w:cs="宋体"/>
          <w:color w:val="000000"/>
          <w:sz w:val="24"/>
          <w:szCs w:val="28"/>
        </w:rPr>
        <w:t>设备的资产管理。</w:t>
      </w:r>
    </w:p>
    <w:p w14:paraId="0113FBCC">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6</w:t>
      </w:r>
      <w:r>
        <w:rPr>
          <w:rFonts w:hint="eastAsia" w:ascii="仿宋" w:hAnsi="仿宋" w:eastAsia="仿宋" w:cs="宋体"/>
          <w:color w:val="000000"/>
          <w:sz w:val="24"/>
          <w:szCs w:val="28"/>
        </w:rPr>
        <w:t>.</w:t>
      </w:r>
      <w:r>
        <w:rPr>
          <w:rFonts w:hint="eastAsia" w:ascii="仿宋" w:hAnsi="仿宋" w:eastAsia="仿宋" w:cs="宋体"/>
          <w:color w:val="000000"/>
          <w:sz w:val="24"/>
          <w:szCs w:val="28"/>
          <w:lang w:val="en-US" w:eastAsia="zh-CN"/>
        </w:rPr>
        <w:t>做好院方</w:t>
      </w:r>
      <w:r>
        <w:rPr>
          <w:rFonts w:hint="eastAsia" w:ascii="仿宋" w:hAnsi="仿宋" w:eastAsia="仿宋" w:cs="宋体"/>
          <w:color w:val="000000"/>
          <w:sz w:val="24"/>
          <w:szCs w:val="28"/>
        </w:rPr>
        <w:t>应急演练工作；</w:t>
      </w:r>
    </w:p>
    <w:p w14:paraId="6244CEDC">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7</w:t>
      </w:r>
      <w:r>
        <w:rPr>
          <w:rFonts w:hint="eastAsia" w:ascii="仿宋" w:hAnsi="仿宋" w:eastAsia="仿宋" w:cs="宋体"/>
          <w:color w:val="000000"/>
          <w:sz w:val="24"/>
          <w:szCs w:val="28"/>
        </w:rPr>
        <w:t>.</w:t>
      </w:r>
      <w:r>
        <w:rPr>
          <w:rFonts w:hint="eastAsia" w:ascii="仿宋" w:hAnsi="仿宋" w:eastAsia="仿宋" w:cs="宋体"/>
          <w:color w:val="000000"/>
          <w:sz w:val="24"/>
          <w:szCs w:val="28"/>
          <w:lang w:val="en-US" w:eastAsia="zh-CN"/>
        </w:rPr>
        <w:t>配合</w:t>
      </w:r>
      <w:r>
        <w:rPr>
          <w:rFonts w:hint="eastAsia" w:ascii="仿宋" w:hAnsi="仿宋" w:eastAsia="仿宋" w:cs="宋体"/>
          <w:color w:val="000000"/>
          <w:sz w:val="24"/>
          <w:szCs w:val="28"/>
        </w:rPr>
        <w:t>完成</w:t>
      </w:r>
      <w:r>
        <w:rPr>
          <w:rFonts w:hint="eastAsia" w:ascii="仿宋" w:hAnsi="仿宋" w:eastAsia="仿宋" w:cs="宋体"/>
          <w:color w:val="000000"/>
          <w:sz w:val="24"/>
          <w:szCs w:val="28"/>
          <w:lang w:val="en-US" w:eastAsia="zh-CN"/>
        </w:rPr>
        <w:t>医</w:t>
      </w:r>
      <w:r>
        <w:rPr>
          <w:rFonts w:hint="eastAsia" w:ascii="仿宋" w:hAnsi="仿宋" w:eastAsia="仿宋" w:cs="宋体"/>
          <w:color w:val="000000"/>
          <w:sz w:val="24"/>
          <w:szCs w:val="28"/>
        </w:rPr>
        <w:t>院核心业务系统的等保三级测评工作，</w:t>
      </w:r>
      <w:r>
        <w:rPr>
          <w:rFonts w:hint="eastAsia" w:ascii="仿宋" w:hAnsi="仿宋" w:eastAsia="仿宋" w:cs="宋体"/>
          <w:color w:val="000000"/>
          <w:sz w:val="24"/>
          <w:szCs w:val="28"/>
          <w:lang w:val="en-US" w:eastAsia="zh-CN"/>
        </w:rPr>
        <w:t>完成院方的</w:t>
      </w:r>
      <w:r>
        <w:rPr>
          <w:rFonts w:hint="eastAsia" w:ascii="仿宋" w:hAnsi="仿宋" w:eastAsia="仿宋" w:cs="宋体"/>
          <w:color w:val="000000"/>
          <w:sz w:val="24"/>
          <w:szCs w:val="28"/>
        </w:rPr>
        <w:t>规章制度、</w:t>
      </w:r>
      <w:r>
        <w:rPr>
          <w:rFonts w:hint="eastAsia" w:ascii="仿宋" w:hAnsi="仿宋" w:eastAsia="仿宋" w:cs="宋体"/>
          <w:color w:val="000000"/>
          <w:sz w:val="24"/>
          <w:szCs w:val="28"/>
          <w:lang w:val="en-US" w:eastAsia="zh-CN"/>
        </w:rPr>
        <w:t>安全设备维护</w:t>
      </w:r>
      <w:r>
        <w:rPr>
          <w:rFonts w:hint="eastAsia" w:ascii="仿宋" w:hAnsi="仿宋" w:eastAsia="仿宋" w:cs="宋体"/>
          <w:color w:val="000000"/>
          <w:sz w:val="24"/>
          <w:szCs w:val="28"/>
        </w:rPr>
        <w:t>等测评整改工作。</w:t>
      </w:r>
    </w:p>
    <w:p w14:paraId="5B0CFDCC">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8</w:t>
      </w:r>
      <w:r>
        <w:rPr>
          <w:rFonts w:hint="eastAsia" w:ascii="仿宋" w:hAnsi="仿宋" w:eastAsia="仿宋" w:cs="宋体"/>
          <w:color w:val="000000"/>
          <w:sz w:val="24"/>
          <w:szCs w:val="28"/>
        </w:rPr>
        <w:t>、按</w:t>
      </w:r>
      <w:r>
        <w:rPr>
          <w:rFonts w:hint="eastAsia" w:ascii="仿宋" w:hAnsi="仿宋" w:eastAsia="仿宋" w:cs="宋体"/>
          <w:color w:val="000000"/>
          <w:sz w:val="24"/>
          <w:szCs w:val="28"/>
          <w:lang w:val="en-US" w:eastAsia="zh-CN"/>
        </w:rPr>
        <w:t>院方</w:t>
      </w:r>
      <w:r>
        <w:rPr>
          <w:rFonts w:hint="eastAsia" w:ascii="仿宋" w:hAnsi="仿宋" w:eastAsia="仿宋" w:cs="宋体"/>
          <w:color w:val="000000"/>
          <w:sz w:val="24"/>
          <w:szCs w:val="28"/>
        </w:rPr>
        <w:t>要求</w:t>
      </w:r>
      <w:r>
        <w:rPr>
          <w:rFonts w:hint="eastAsia" w:ascii="仿宋" w:hAnsi="仿宋" w:eastAsia="仿宋" w:cs="宋体"/>
          <w:color w:val="000000"/>
          <w:sz w:val="24"/>
          <w:szCs w:val="28"/>
          <w:lang w:val="en-US" w:eastAsia="zh-CN"/>
        </w:rPr>
        <w:t>完成</w:t>
      </w:r>
      <w:r>
        <w:rPr>
          <w:rFonts w:hint="eastAsia" w:ascii="仿宋" w:hAnsi="仿宋" w:eastAsia="仿宋" w:cs="宋体"/>
          <w:color w:val="000000"/>
          <w:sz w:val="24"/>
          <w:szCs w:val="28"/>
        </w:rPr>
        <w:t>其他</w:t>
      </w:r>
      <w:r>
        <w:rPr>
          <w:rFonts w:hint="eastAsia" w:ascii="仿宋" w:hAnsi="仿宋" w:eastAsia="仿宋" w:cs="宋体"/>
          <w:color w:val="000000"/>
          <w:sz w:val="24"/>
          <w:szCs w:val="28"/>
          <w:lang w:val="en-US" w:eastAsia="zh-CN"/>
        </w:rPr>
        <w:t>相关</w:t>
      </w:r>
      <w:r>
        <w:rPr>
          <w:rFonts w:hint="eastAsia" w:ascii="仿宋" w:hAnsi="仿宋" w:eastAsia="仿宋" w:cs="宋体"/>
          <w:color w:val="000000"/>
          <w:sz w:val="24"/>
          <w:szCs w:val="28"/>
        </w:rPr>
        <w:t>工作。</w:t>
      </w:r>
    </w:p>
    <w:p w14:paraId="3C33353B">
      <w:pPr>
        <w:spacing w:line="360" w:lineRule="auto"/>
        <w:rPr>
          <w:rFonts w:ascii="仿宋" w:hAnsi="仿宋" w:eastAsia="仿宋" w:cs="宋体"/>
          <w:b/>
          <w:color w:val="000000"/>
          <w:sz w:val="24"/>
          <w:szCs w:val="28"/>
        </w:rPr>
      </w:pPr>
      <w:r>
        <w:rPr>
          <w:rFonts w:ascii="仿宋" w:hAnsi="仿宋" w:eastAsia="仿宋" w:cs="宋体"/>
          <w:b/>
          <w:color w:val="000000"/>
          <w:sz w:val="24"/>
          <w:szCs w:val="28"/>
        </w:rPr>
        <w:t>（三）终端运维服务</w:t>
      </w:r>
      <w:r>
        <w:rPr>
          <w:rFonts w:hint="eastAsia" w:ascii="宋体" w:hAnsi="宋体" w:cs="宋体"/>
          <w:b/>
          <w:bCs w:val="0"/>
          <w:sz w:val="24"/>
          <w:szCs w:val="24"/>
        </w:rPr>
        <w:t>（方案中应明确列出所有相关服务，包括但不限于以下内容。）</w:t>
      </w:r>
    </w:p>
    <w:p w14:paraId="4E37F26C">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1</w:t>
      </w:r>
      <w:r>
        <w:rPr>
          <w:rFonts w:hint="eastAsia" w:ascii="仿宋" w:hAnsi="仿宋" w:eastAsia="仿宋" w:cs="宋体"/>
          <w:color w:val="000000"/>
          <w:sz w:val="24"/>
          <w:szCs w:val="28"/>
        </w:rPr>
        <w:t>.负责院内各部门</w:t>
      </w:r>
      <w:r>
        <w:rPr>
          <w:rFonts w:hint="eastAsia" w:ascii="仿宋" w:hAnsi="仿宋" w:eastAsia="仿宋" w:cs="宋体"/>
          <w:color w:val="000000"/>
          <w:sz w:val="24"/>
          <w:szCs w:val="28"/>
          <w:lang w:val="en-US" w:eastAsia="zh-CN"/>
        </w:rPr>
        <w:t>现有</w:t>
      </w:r>
      <w:r>
        <w:rPr>
          <w:rFonts w:hint="eastAsia" w:ascii="仿宋" w:hAnsi="仿宋" w:eastAsia="仿宋" w:cs="宋体"/>
          <w:color w:val="000000"/>
          <w:sz w:val="24"/>
          <w:szCs w:val="28"/>
        </w:rPr>
        <w:t>终端设备的日常维护管理及损坏配件的更换；</w:t>
      </w:r>
    </w:p>
    <w:p w14:paraId="486D966A">
      <w:pPr>
        <w:spacing w:line="360" w:lineRule="auto"/>
        <w:ind w:left="45" w:firstLine="480" w:firstLineChars="200"/>
        <w:rPr>
          <w:rFonts w:hint="eastAsia" w:ascii="仿宋" w:hAnsi="仿宋" w:eastAsia="仿宋" w:cs="宋体"/>
          <w:color w:val="000000"/>
          <w:sz w:val="24"/>
          <w:szCs w:val="28"/>
        </w:rPr>
      </w:pPr>
      <w:r>
        <w:rPr>
          <w:rFonts w:hint="eastAsia" w:ascii="仿宋" w:hAnsi="仿宋" w:eastAsia="仿宋" w:cs="宋体"/>
          <w:color w:val="000000"/>
          <w:sz w:val="24"/>
          <w:szCs w:val="28"/>
        </w:rPr>
        <w:t>2.负责各类IT设备系统软件、应用软件、安全软件以及常用工具软件的安装、升级、维护等工作；</w:t>
      </w:r>
    </w:p>
    <w:p w14:paraId="3530B688">
      <w:pPr>
        <w:spacing w:line="360" w:lineRule="auto"/>
        <w:ind w:left="45" w:firstLine="480" w:firstLineChars="200"/>
        <w:rPr>
          <w:rFonts w:hint="eastAsia" w:ascii="仿宋" w:hAnsi="仿宋" w:eastAsia="仿宋" w:cs="宋体"/>
          <w:color w:val="000000"/>
          <w:sz w:val="24"/>
          <w:szCs w:val="28"/>
        </w:rPr>
      </w:pPr>
      <w:r>
        <w:rPr>
          <w:rFonts w:ascii="仿宋" w:hAnsi="仿宋" w:eastAsia="仿宋" w:cs="宋体"/>
          <w:color w:val="000000"/>
          <w:sz w:val="24"/>
          <w:szCs w:val="28"/>
        </w:rPr>
        <w:t>3</w:t>
      </w:r>
      <w:r>
        <w:rPr>
          <w:rFonts w:hint="eastAsia" w:ascii="仿宋" w:hAnsi="仿宋" w:eastAsia="仿宋" w:cs="宋体"/>
          <w:color w:val="000000"/>
          <w:sz w:val="24"/>
          <w:szCs w:val="28"/>
        </w:rPr>
        <w:t>.协助院方制定终端的管理制度，</w:t>
      </w:r>
      <w:r>
        <w:rPr>
          <w:rFonts w:hint="eastAsia" w:ascii="仿宋" w:hAnsi="仿宋" w:eastAsia="仿宋" w:cs="宋体"/>
          <w:color w:val="000000"/>
          <w:sz w:val="24"/>
          <w:szCs w:val="28"/>
          <w:lang w:val="en-US" w:eastAsia="zh-CN"/>
        </w:rPr>
        <w:t>完善防病毒措施</w:t>
      </w:r>
      <w:r>
        <w:rPr>
          <w:rFonts w:hint="eastAsia" w:ascii="仿宋" w:hAnsi="仿宋" w:eastAsia="仿宋" w:cs="宋体"/>
          <w:color w:val="000000"/>
          <w:sz w:val="24"/>
          <w:szCs w:val="28"/>
        </w:rPr>
        <w:t>；</w:t>
      </w:r>
    </w:p>
    <w:p w14:paraId="526F7A2A">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4</w:t>
      </w:r>
      <w:r>
        <w:rPr>
          <w:rFonts w:hint="eastAsia" w:ascii="仿宋" w:hAnsi="仿宋" w:eastAsia="仿宋" w:cs="宋体"/>
          <w:color w:val="000000"/>
          <w:sz w:val="24"/>
          <w:szCs w:val="28"/>
        </w:rPr>
        <w:t>.能熟练运用系统运维工具对终端设备进行管理、配置维护；</w:t>
      </w:r>
    </w:p>
    <w:p w14:paraId="68293CD5">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5.院内叫号系统</w:t>
      </w:r>
      <w:r>
        <w:rPr>
          <w:rFonts w:hint="eastAsia" w:ascii="仿宋" w:hAnsi="仿宋" w:eastAsia="仿宋" w:cs="宋体"/>
          <w:color w:val="000000"/>
          <w:sz w:val="24"/>
          <w:szCs w:val="28"/>
        </w:rPr>
        <w:t>和呼叫系统维护。</w:t>
      </w:r>
    </w:p>
    <w:p w14:paraId="6DB4DDD0">
      <w:pPr>
        <w:spacing w:line="360" w:lineRule="auto"/>
        <w:ind w:left="45" w:firstLine="480" w:firstLineChars="200"/>
        <w:rPr>
          <w:rFonts w:ascii="仿宋" w:hAnsi="仿宋" w:eastAsia="仿宋" w:cs="宋体"/>
          <w:color w:val="000000"/>
          <w:sz w:val="24"/>
          <w:szCs w:val="28"/>
        </w:rPr>
      </w:pPr>
      <w:r>
        <w:rPr>
          <w:rFonts w:ascii="仿宋" w:hAnsi="仿宋" w:eastAsia="仿宋" w:cs="宋体"/>
          <w:color w:val="000000"/>
          <w:sz w:val="24"/>
          <w:szCs w:val="28"/>
        </w:rPr>
        <w:t>6</w:t>
      </w:r>
      <w:r>
        <w:rPr>
          <w:rFonts w:hint="eastAsia" w:ascii="仿宋" w:hAnsi="仿宋" w:eastAsia="仿宋" w:cs="宋体"/>
          <w:color w:val="000000"/>
          <w:sz w:val="24"/>
          <w:szCs w:val="28"/>
        </w:rPr>
        <w:t>.按</w:t>
      </w:r>
      <w:r>
        <w:rPr>
          <w:rFonts w:hint="eastAsia" w:ascii="仿宋" w:hAnsi="仿宋" w:eastAsia="仿宋" w:cs="宋体"/>
          <w:color w:val="000000"/>
          <w:sz w:val="24"/>
          <w:szCs w:val="28"/>
          <w:lang w:val="en-US" w:eastAsia="zh-CN"/>
        </w:rPr>
        <w:t>院方</w:t>
      </w:r>
      <w:r>
        <w:rPr>
          <w:rFonts w:hint="eastAsia" w:ascii="仿宋" w:hAnsi="仿宋" w:eastAsia="仿宋" w:cs="宋体"/>
          <w:color w:val="000000"/>
          <w:sz w:val="24"/>
          <w:szCs w:val="28"/>
        </w:rPr>
        <w:t>要求</w:t>
      </w:r>
      <w:r>
        <w:rPr>
          <w:rFonts w:hint="eastAsia" w:ascii="仿宋" w:hAnsi="仿宋" w:eastAsia="仿宋" w:cs="宋体"/>
          <w:color w:val="000000"/>
          <w:sz w:val="24"/>
          <w:szCs w:val="28"/>
          <w:lang w:val="en-US" w:eastAsia="zh-CN"/>
        </w:rPr>
        <w:t>完成</w:t>
      </w:r>
      <w:r>
        <w:rPr>
          <w:rFonts w:hint="eastAsia" w:ascii="仿宋" w:hAnsi="仿宋" w:eastAsia="仿宋" w:cs="宋体"/>
          <w:color w:val="000000"/>
          <w:sz w:val="24"/>
          <w:szCs w:val="28"/>
        </w:rPr>
        <w:t>其他</w:t>
      </w:r>
      <w:r>
        <w:rPr>
          <w:rFonts w:hint="eastAsia" w:ascii="仿宋" w:hAnsi="仿宋" w:eastAsia="仿宋" w:cs="宋体"/>
          <w:color w:val="000000"/>
          <w:sz w:val="24"/>
          <w:szCs w:val="28"/>
          <w:lang w:val="en-US" w:eastAsia="zh-CN"/>
        </w:rPr>
        <w:t>相关</w:t>
      </w:r>
      <w:r>
        <w:rPr>
          <w:rFonts w:hint="eastAsia" w:ascii="仿宋" w:hAnsi="仿宋" w:eastAsia="仿宋" w:cs="宋体"/>
          <w:color w:val="000000"/>
          <w:sz w:val="24"/>
          <w:szCs w:val="28"/>
        </w:rPr>
        <w:t>工作。</w:t>
      </w:r>
    </w:p>
    <w:p w14:paraId="070CF8A1">
      <w:pPr>
        <w:spacing w:line="360" w:lineRule="auto"/>
        <w:ind w:left="45" w:firstLine="482" w:firstLineChars="200"/>
        <w:rPr>
          <w:rFonts w:ascii="仿宋" w:hAnsi="仿宋" w:eastAsia="仿宋" w:cs="宋体"/>
          <w:b/>
          <w:color w:val="000000"/>
          <w:spacing w:val="1"/>
          <w:sz w:val="24"/>
          <w:szCs w:val="28"/>
        </w:rPr>
      </w:pPr>
      <w:r>
        <w:rPr>
          <w:rFonts w:ascii="仿宋" w:hAnsi="仿宋" w:eastAsia="仿宋" w:cs="宋体"/>
          <w:b/>
          <w:color w:val="000000"/>
          <w:sz w:val="24"/>
          <w:szCs w:val="28"/>
        </w:rPr>
        <w:t>（四）</w:t>
      </w:r>
      <w:r>
        <w:rPr>
          <w:rFonts w:hint="eastAsia" w:ascii="仿宋" w:hAnsi="仿宋" w:eastAsia="仿宋" w:cs="宋体"/>
          <w:b/>
          <w:color w:val="000000"/>
          <w:spacing w:val="1"/>
          <w:sz w:val="24"/>
          <w:szCs w:val="28"/>
        </w:rPr>
        <w:t>自动化运维管理</w:t>
      </w:r>
    </w:p>
    <w:p w14:paraId="3E208804">
      <w:pPr>
        <w:spacing w:line="360" w:lineRule="auto"/>
        <w:ind w:left="45" w:firstLine="480" w:firstLineChars="200"/>
        <w:rPr>
          <w:rFonts w:hint="eastAsia" w:ascii="仿宋" w:hAnsi="仿宋" w:eastAsia="仿宋" w:cs="宋体"/>
          <w:color w:val="000000"/>
          <w:sz w:val="24"/>
          <w:szCs w:val="28"/>
        </w:rPr>
      </w:pPr>
      <w:r>
        <w:rPr>
          <w:rFonts w:hint="eastAsia" w:ascii="仿宋" w:hAnsi="仿宋" w:eastAsia="仿宋" w:cs="宋体"/>
          <w:color w:val="000000"/>
          <w:sz w:val="24"/>
          <w:szCs w:val="28"/>
        </w:rPr>
        <w:t>部署一套综合性的集中IT运维监控管理平台，授权300个节点；通过对网络设备、服务器、数据库、中间件、虚拟化、存储设备、硬件管理、机房动力系统等IT基础设施的数据采集并进行数据汇总，客观总结分析，协助网络系统运维管理人员对相关软硬件运行状态及系统运行情况进行集中监测，对系统资源故障第一时间发现、定位并进行告警、恢复，确保信息系统和业务应用的持续可靠运行提供运维保障。</w:t>
      </w:r>
    </w:p>
    <w:p w14:paraId="20D056C7">
      <w:pPr>
        <w:numPr>
          <w:ilvl w:val="0"/>
          <w:numId w:val="1"/>
        </w:numPr>
        <w:spacing w:line="360" w:lineRule="auto"/>
        <w:rPr>
          <w:b/>
          <w:sz w:val="24"/>
          <w:szCs w:val="28"/>
        </w:rPr>
      </w:pPr>
      <w:r>
        <w:rPr>
          <w:b/>
          <w:sz w:val="24"/>
          <w:szCs w:val="28"/>
        </w:rPr>
        <w:t>服务范围</w:t>
      </w:r>
    </w:p>
    <w:p w14:paraId="57CDEB13">
      <w:pPr>
        <w:spacing w:line="360" w:lineRule="auto"/>
        <w:rPr>
          <w:b/>
          <w:bCs w:val="0"/>
          <w:sz w:val="21"/>
          <w:szCs w:val="22"/>
        </w:rPr>
      </w:pPr>
      <w:r>
        <w:rPr>
          <w:rFonts w:hint="eastAsia" w:ascii="宋体" w:hAnsi="宋体" w:cs="宋体"/>
          <w:b/>
          <w:bCs w:val="0"/>
          <w:sz w:val="24"/>
          <w:szCs w:val="24"/>
        </w:rPr>
        <w:t>设备维护范围：在建以及后期投入使用的机房、弱电井设备（包括但不限于以下设备）</w:t>
      </w:r>
    </w:p>
    <w:tbl>
      <w:tblPr>
        <w:tblStyle w:val="4"/>
        <w:tblW w:w="53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1602"/>
        <w:gridCol w:w="1164"/>
        <w:gridCol w:w="2041"/>
        <w:gridCol w:w="2489"/>
        <w:gridCol w:w="946"/>
      </w:tblGrid>
      <w:tr w14:paraId="4D33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77" w:type="pct"/>
            <w:shd w:val="clear" w:color="auto" w:fill="D9D9D9"/>
            <w:vAlign w:val="center"/>
          </w:tcPr>
          <w:p w14:paraId="2AC403AB">
            <w:pPr>
              <w:widowControl/>
              <w:tabs>
                <w:tab w:val="left" w:pos="447"/>
              </w:tabs>
              <w:jc w:val="center"/>
              <w:rPr>
                <w:rFonts w:hint="eastAsia" w:ascii="宋体" w:hAnsi="宋体" w:cs="宋体"/>
                <w:b/>
                <w:color w:val="000000"/>
                <w:sz w:val="24"/>
                <w:szCs w:val="24"/>
              </w:rPr>
            </w:pPr>
            <w:r>
              <w:rPr>
                <w:rFonts w:hint="eastAsia" w:ascii="宋体" w:hAnsi="宋体" w:cs="宋体"/>
                <w:b/>
                <w:color w:val="000000"/>
                <w:sz w:val="24"/>
                <w:szCs w:val="24"/>
              </w:rPr>
              <w:t>序号</w:t>
            </w:r>
          </w:p>
        </w:tc>
        <w:tc>
          <w:tcPr>
            <w:tcW w:w="879" w:type="pct"/>
            <w:shd w:val="clear" w:color="auto" w:fill="D9D9D9"/>
            <w:vAlign w:val="center"/>
          </w:tcPr>
          <w:p w14:paraId="0C18A33E">
            <w:pPr>
              <w:widowControl/>
              <w:tabs>
                <w:tab w:val="left" w:pos="447"/>
              </w:tabs>
              <w:jc w:val="center"/>
              <w:rPr>
                <w:rFonts w:ascii="宋体" w:hAnsi="宋体" w:cs="宋体"/>
                <w:b/>
                <w:color w:val="000000"/>
                <w:sz w:val="24"/>
                <w:szCs w:val="24"/>
              </w:rPr>
            </w:pPr>
            <w:r>
              <w:rPr>
                <w:rFonts w:hint="eastAsia" w:ascii="宋体" w:hAnsi="宋体" w:cs="宋体"/>
                <w:b/>
                <w:color w:val="000000"/>
                <w:sz w:val="24"/>
                <w:szCs w:val="24"/>
              </w:rPr>
              <w:t>服务名称</w:t>
            </w:r>
          </w:p>
        </w:tc>
        <w:tc>
          <w:tcPr>
            <w:tcW w:w="3124" w:type="pct"/>
            <w:gridSpan w:val="3"/>
            <w:shd w:val="clear" w:color="auto" w:fill="D9D9D9"/>
            <w:vAlign w:val="center"/>
          </w:tcPr>
          <w:p w14:paraId="7AA5B4DE">
            <w:pPr>
              <w:widowControl/>
              <w:tabs>
                <w:tab w:val="left" w:pos="447"/>
              </w:tabs>
              <w:jc w:val="center"/>
              <w:rPr>
                <w:rFonts w:ascii="宋体" w:hAnsi="宋体" w:cs="宋体"/>
                <w:b/>
                <w:color w:val="000000"/>
                <w:sz w:val="24"/>
                <w:szCs w:val="24"/>
              </w:rPr>
            </w:pPr>
            <w:r>
              <w:rPr>
                <w:rFonts w:hint="eastAsia" w:ascii="宋体" w:hAnsi="宋体" w:cs="宋体"/>
                <w:b/>
                <w:color w:val="000000"/>
                <w:sz w:val="24"/>
                <w:szCs w:val="24"/>
              </w:rPr>
              <w:t>服务内容</w:t>
            </w:r>
          </w:p>
        </w:tc>
        <w:tc>
          <w:tcPr>
            <w:tcW w:w="520" w:type="pct"/>
            <w:shd w:val="clear" w:color="auto" w:fill="D9D9D9"/>
            <w:vAlign w:val="center"/>
          </w:tcPr>
          <w:p w14:paraId="4402027C">
            <w:pPr>
              <w:widowControl/>
              <w:tabs>
                <w:tab w:val="left" w:pos="447"/>
              </w:tabs>
              <w:jc w:val="center"/>
              <w:rPr>
                <w:rFonts w:ascii="宋体" w:hAnsi="宋体" w:cs="宋体"/>
                <w:b/>
                <w:color w:val="000000"/>
                <w:sz w:val="24"/>
                <w:szCs w:val="24"/>
              </w:rPr>
            </w:pPr>
            <w:r>
              <w:rPr>
                <w:rFonts w:hint="eastAsia" w:ascii="宋体" w:hAnsi="宋体" w:cs="宋体"/>
                <w:b/>
                <w:color w:val="000000"/>
                <w:sz w:val="24"/>
                <w:szCs w:val="24"/>
              </w:rPr>
              <w:t>单位</w:t>
            </w:r>
          </w:p>
        </w:tc>
      </w:tr>
      <w:tr w14:paraId="6735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Align w:val="center"/>
          </w:tcPr>
          <w:p w14:paraId="4B4C87BB">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w:t>
            </w:r>
          </w:p>
        </w:tc>
        <w:tc>
          <w:tcPr>
            <w:tcW w:w="879" w:type="pct"/>
            <w:vAlign w:val="center"/>
          </w:tcPr>
          <w:p w14:paraId="10A32307">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驻场运维服务</w:t>
            </w:r>
          </w:p>
        </w:tc>
        <w:tc>
          <w:tcPr>
            <w:tcW w:w="3124" w:type="pct"/>
            <w:gridSpan w:val="3"/>
            <w:vAlign w:val="center"/>
          </w:tcPr>
          <w:p w14:paraId="57C3E984">
            <w:pPr>
              <w:widowControl/>
              <w:jc w:val="left"/>
              <w:rPr>
                <w:rFonts w:hint="eastAsia" w:ascii="仿宋" w:hAnsi="仿宋" w:eastAsia="仿宋" w:cs="宋体"/>
                <w:color w:val="000000"/>
                <w:sz w:val="24"/>
                <w:szCs w:val="28"/>
                <w:lang w:eastAsia="zh-CN"/>
              </w:rPr>
            </w:pPr>
            <w:r>
              <w:rPr>
                <w:rFonts w:hint="eastAsia" w:ascii="仿宋" w:hAnsi="仿宋" w:eastAsia="仿宋" w:cs="宋体"/>
                <w:color w:val="000000"/>
                <w:sz w:val="24"/>
                <w:szCs w:val="28"/>
              </w:rPr>
              <w:t>提供驻场人员</w:t>
            </w:r>
            <w:r>
              <w:rPr>
                <w:rFonts w:hint="eastAsia" w:ascii="仿宋" w:hAnsi="仿宋" w:eastAsia="仿宋" w:cs="宋体"/>
                <w:color w:val="000000"/>
                <w:sz w:val="24"/>
                <w:szCs w:val="28"/>
                <w:lang w:eastAsia="zh-CN"/>
              </w:rPr>
              <w:t>（</w:t>
            </w:r>
            <w:r>
              <w:rPr>
                <w:rFonts w:hint="eastAsia" w:ascii="仿宋" w:hAnsi="仿宋" w:eastAsia="仿宋" w:cs="宋体"/>
                <w:color w:val="000000"/>
                <w:sz w:val="24"/>
                <w:szCs w:val="28"/>
                <w:lang w:val="en-US" w:eastAsia="zh-CN"/>
              </w:rPr>
              <w:t>数据中心+终端运维</w:t>
            </w:r>
            <w:r>
              <w:rPr>
                <w:rFonts w:hint="eastAsia" w:ascii="仿宋" w:hAnsi="仿宋" w:eastAsia="仿宋" w:cs="宋体"/>
                <w:color w:val="000000"/>
                <w:sz w:val="24"/>
                <w:szCs w:val="28"/>
                <w:lang w:eastAsia="zh-CN"/>
              </w:rPr>
              <w:t>）</w:t>
            </w:r>
          </w:p>
        </w:tc>
        <w:tc>
          <w:tcPr>
            <w:tcW w:w="520" w:type="pct"/>
            <w:vAlign w:val="center"/>
          </w:tcPr>
          <w:p w14:paraId="02ABBE3A">
            <w:pPr>
              <w:widowControl/>
              <w:jc w:val="center"/>
              <w:rPr>
                <w:rFonts w:hint="eastAsia" w:ascii="仿宋" w:hAnsi="仿宋" w:eastAsia="仿宋" w:cs="宋体"/>
                <w:color w:val="000000"/>
                <w:sz w:val="24"/>
                <w:szCs w:val="28"/>
                <w:lang w:eastAsia="zh-CN"/>
              </w:rPr>
            </w:pPr>
          </w:p>
        </w:tc>
      </w:tr>
      <w:tr w14:paraId="089BC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Align w:val="center"/>
          </w:tcPr>
          <w:p w14:paraId="6D430D07">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2</w:t>
            </w:r>
          </w:p>
        </w:tc>
        <w:tc>
          <w:tcPr>
            <w:tcW w:w="879" w:type="pct"/>
            <w:vAlign w:val="center"/>
          </w:tcPr>
          <w:p w14:paraId="192EE568">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终端设备维保</w:t>
            </w:r>
          </w:p>
        </w:tc>
        <w:tc>
          <w:tcPr>
            <w:tcW w:w="3124" w:type="pct"/>
            <w:gridSpan w:val="3"/>
            <w:vAlign w:val="center"/>
          </w:tcPr>
          <w:p w14:paraId="70FBAE3E">
            <w:pPr>
              <w:widowControl/>
              <w:jc w:val="left"/>
              <w:rPr>
                <w:rFonts w:hint="eastAsia" w:ascii="仿宋" w:hAnsi="仿宋" w:eastAsia="仿宋" w:cs="宋体"/>
                <w:color w:val="000000"/>
                <w:sz w:val="24"/>
                <w:szCs w:val="28"/>
              </w:rPr>
            </w:pPr>
            <w:r>
              <w:rPr>
                <w:rFonts w:ascii="仿宋" w:hAnsi="仿宋" w:eastAsia="仿宋" w:cs="宋体"/>
                <w:color w:val="000000"/>
                <w:sz w:val="24"/>
                <w:szCs w:val="28"/>
              </w:rPr>
              <w:t>院内</w:t>
            </w:r>
            <w:r>
              <w:rPr>
                <w:rFonts w:hint="eastAsia" w:ascii="仿宋" w:hAnsi="仿宋" w:eastAsia="仿宋" w:cs="宋体"/>
                <w:color w:val="000000"/>
                <w:sz w:val="24"/>
                <w:szCs w:val="28"/>
              </w:rPr>
              <w:t>1</w:t>
            </w:r>
            <w:r>
              <w:rPr>
                <w:rFonts w:ascii="仿宋" w:hAnsi="仿宋" w:eastAsia="仿宋" w:cs="宋体"/>
                <w:color w:val="000000"/>
                <w:sz w:val="24"/>
                <w:szCs w:val="28"/>
              </w:rPr>
              <w:t>000+</w:t>
            </w:r>
            <w:r>
              <w:rPr>
                <w:rFonts w:hint="eastAsia" w:ascii="仿宋" w:hAnsi="仿宋" w:eastAsia="仿宋" w:cs="宋体"/>
                <w:color w:val="000000"/>
                <w:sz w:val="24"/>
                <w:szCs w:val="28"/>
              </w:rPr>
              <w:t>终端</w:t>
            </w:r>
            <w:r>
              <w:rPr>
                <w:rFonts w:ascii="仿宋" w:hAnsi="仿宋" w:eastAsia="仿宋" w:cs="宋体"/>
                <w:color w:val="000000"/>
                <w:sz w:val="24"/>
                <w:szCs w:val="28"/>
              </w:rPr>
              <w:t>的硬件维保，包括整机维保、相关配件、备品备件等。</w:t>
            </w:r>
          </w:p>
        </w:tc>
        <w:tc>
          <w:tcPr>
            <w:tcW w:w="520" w:type="pct"/>
            <w:vAlign w:val="center"/>
          </w:tcPr>
          <w:p w14:paraId="5D4236AA">
            <w:pPr>
              <w:widowControl/>
              <w:jc w:val="center"/>
              <w:rPr>
                <w:rFonts w:hint="eastAsia" w:ascii="仿宋" w:hAnsi="仿宋" w:eastAsia="仿宋" w:cs="宋体"/>
                <w:color w:val="000000"/>
                <w:sz w:val="24"/>
                <w:szCs w:val="28"/>
              </w:rPr>
            </w:pPr>
            <w:r>
              <w:rPr>
                <w:rFonts w:ascii="仿宋" w:hAnsi="仿宋" w:eastAsia="仿宋" w:cs="宋体"/>
                <w:color w:val="000000"/>
                <w:sz w:val="24"/>
                <w:szCs w:val="28"/>
              </w:rPr>
              <w:t>1项</w:t>
            </w:r>
          </w:p>
        </w:tc>
      </w:tr>
      <w:tr w14:paraId="5F86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restart"/>
            <w:vAlign w:val="center"/>
          </w:tcPr>
          <w:p w14:paraId="5FDB2C87">
            <w:pPr>
              <w:widowControl/>
              <w:jc w:val="center"/>
              <w:rPr>
                <w:rFonts w:ascii="仿宋" w:hAnsi="仿宋" w:eastAsia="仿宋" w:cs="宋体"/>
                <w:color w:val="000000"/>
                <w:sz w:val="24"/>
                <w:szCs w:val="28"/>
              </w:rPr>
            </w:pPr>
            <w:r>
              <w:rPr>
                <w:rFonts w:ascii="仿宋" w:hAnsi="仿宋" w:eastAsia="仿宋" w:cs="宋体"/>
                <w:color w:val="000000"/>
                <w:sz w:val="24"/>
                <w:szCs w:val="28"/>
              </w:rPr>
              <w:t>3</w:t>
            </w:r>
          </w:p>
        </w:tc>
        <w:tc>
          <w:tcPr>
            <w:tcW w:w="879" w:type="pct"/>
            <w:vMerge w:val="restart"/>
            <w:vAlign w:val="center"/>
          </w:tcPr>
          <w:p w14:paraId="1B962A0F">
            <w:pPr>
              <w:widowControl/>
              <w:jc w:val="left"/>
              <w:rPr>
                <w:rFonts w:ascii="仿宋" w:hAnsi="仿宋" w:eastAsia="仿宋" w:cs="宋体"/>
                <w:color w:val="000000"/>
                <w:sz w:val="24"/>
                <w:szCs w:val="28"/>
              </w:rPr>
            </w:pPr>
            <w:r>
              <w:rPr>
                <w:rFonts w:ascii="仿宋" w:hAnsi="仿宋" w:eastAsia="仿宋" w:cs="宋体"/>
                <w:color w:val="000000"/>
                <w:sz w:val="24"/>
                <w:szCs w:val="28"/>
              </w:rPr>
              <w:t>数据中心设备维保</w:t>
            </w:r>
          </w:p>
        </w:tc>
        <w:tc>
          <w:tcPr>
            <w:tcW w:w="639" w:type="pct"/>
            <w:vMerge w:val="restart"/>
            <w:vAlign w:val="center"/>
          </w:tcPr>
          <w:p w14:paraId="3CCA8BD3">
            <w:pPr>
              <w:widowControl/>
              <w:jc w:val="center"/>
              <w:rPr>
                <w:rFonts w:ascii="仿宋" w:hAnsi="仿宋" w:eastAsia="仿宋" w:cs="宋体"/>
                <w:color w:val="000000"/>
                <w:sz w:val="24"/>
                <w:szCs w:val="28"/>
              </w:rPr>
            </w:pPr>
            <w:r>
              <w:rPr>
                <w:rFonts w:ascii="仿宋" w:hAnsi="仿宋" w:eastAsia="仿宋" w:cs="宋体"/>
                <w:color w:val="000000"/>
                <w:sz w:val="24"/>
                <w:szCs w:val="28"/>
              </w:rPr>
              <w:t>网络设备</w:t>
            </w:r>
          </w:p>
        </w:tc>
        <w:tc>
          <w:tcPr>
            <w:tcW w:w="1120" w:type="pct"/>
            <w:shd w:val="clear" w:color="auto" w:fill="auto"/>
            <w:vAlign w:val="center"/>
          </w:tcPr>
          <w:p w14:paraId="1E283F24">
            <w:pPr>
              <w:widowControl/>
              <w:jc w:val="left"/>
              <w:rPr>
                <w:rFonts w:ascii="仿宋" w:hAnsi="仿宋" w:eastAsia="仿宋" w:cs="宋体"/>
                <w:color w:val="000000"/>
                <w:sz w:val="24"/>
                <w:szCs w:val="28"/>
              </w:rPr>
            </w:pPr>
            <w:r>
              <w:rPr>
                <w:rFonts w:ascii="仿宋" w:hAnsi="仿宋" w:eastAsia="仿宋" w:cs="宋体"/>
                <w:color w:val="000000"/>
                <w:sz w:val="24"/>
                <w:szCs w:val="28"/>
              </w:rPr>
              <w:t>内网核心交换机</w:t>
            </w:r>
          </w:p>
        </w:tc>
        <w:tc>
          <w:tcPr>
            <w:tcW w:w="1366" w:type="pct"/>
            <w:shd w:val="clear" w:color="auto" w:fill="auto"/>
            <w:vAlign w:val="center"/>
          </w:tcPr>
          <w:p w14:paraId="6D945456">
            <w:pPr>
              <w:widowControl/>
              <w:jc w:val="left"/>
              <w:rPr>
                <w:rFonts w:ascii="仿宋" w:hAnsi="仿宋" w:eastAsia="仿宋" w:cs="宋体"/>
                <w:color w:val="000000"/>
                <w:sz w:val="24"/>
                <w:szCs w:val="28"/>
              </w:rPr>
            </w:pPr>
            <w:r>
              <w:rPr>
                <w:rFonts w:ascii="仿宋" w:hAnsi="仿宋" w:eastAsia="仿宋" w:cs="宋体"/>
                <w:color w:val="000000"/>
                <w:sz w:val="24"/>
                <w:szCs w:val="28"/>
              </w:rPr>
              <w:t>华三、S10508</w:t>
            </w:r>
          </w:p>
        </w:tc>
        <w:tc>
          <w:tcPr>
            <w:tcW w:w="520" w:type="pct"/>
            <w:vAlign w:val="center"/>
          </w:tcPr>
          <w:p w14:paraId="4151B62F">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57064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7549FC12">
            <w:pPr>
              <w:widowControl/>
              <w:jc w:val="center"/>
              <w:rPr>
                <w:rFonts w:ascii="仿宋" w:hAnsi="仿宋" w:eastAsia="仿宋" w:cs="宋体"/>
                <w:color w:val="000000"/>
                <w:sz w:val="24"/>
                <w:szCs w:val="28"/>
              </w:rPr>
            </w:pPr>
          </w:p>
        </w:tc>
        <w:tc>
          <w:tcPr>
            <w:tcW w:w="879" w:type="pct"/>
            <w:vMerge w:val="continue"/>
            <w:vAlign w:val="center"/>
          </w:tcPr>
          <w:p w14:paraId="5AF90608">
            <w:pPr>
              <w:widowControl/>
              <w:jc w:val="left"/>
              <w:rPr>
                <w:rFonts w:ascii="仿宋" w:hAnsi="仿宋" w:eastAsia="仿宋" w:cs="宋体"/>
                <w:color w:val="000000"/>
                <w:sz w:val="24"/>
                <w:szCs w:val="28"/>
              </w:rPr>
            </w:pPr>
          </w:p>
        </w:tc>
        <w:tc>
          <w:tcPr>
            <w:tcW w:w="639" w:type="pct"/>
            <w:vMerge w:val="continue"/>
            <w:vAlign w:val="center"/>
          </w:tcPr>
          <w:p w14:paraId="716E37A6">
            <w:pPr>
              <w:widowControl/>
              <w:jc w:val="left"/>
              <w:rPr>
                <w:rFonts w:ascii="仿宋" w:hAnsi="仿宋" w:eastAsia="仿宋" w:cs="宋体"/>
                <w:color w:val="000000"/>
                <w:sz w:val="24"/>
                <w:szCs w:val="28"/>
              </w:rPr>
            </w:pPr>
          </w:p>
        </w:tc>
        <w:tc>
          <w:tcPr>
            <w:tcW w:w="1120" w:type="pct"/>
            <w:shd w:val="clear" w:color="auto" w:fill="auto"/>
            <w:vAlign w:val="center"/>
          </w:tcPr>
          <w:p w14:paraId="4801EC13">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外网核心交换机</w:t>
            </w:r>
          </w:p>
        </w:tc>
        <w:tc>
          <w:tcPr>
            <w:tcW w:w="1366" w:type="pct"/>
            <w:shd w:val="clear" w:color="auto" w:fill="auto"/>
            <w:vAlign w:val="center"/>
          </w:tcPr>
          <w:p w14:paraId="5FADB573">
            <w:pPr>
              <w:widowControl/>
              <w:jc w:val="left"/>
              <w:rPr>
                <w:rFonts w:ascii="仿宋" w:hAnsi="仿宋" w:eastAsia="仿宋" w:cs="宋体"/>
                <w:color w:val="000000"/>
                <w:sz w:val="24"/>
                <w:szCs w:val="28"/>
              </w:rPr>
            </w:pPr>
            <w:r>
              <w:rPr>
                <w:rFonts w:ascii="仿宋" w:hAnsi="仿宋" w:eastAsia="仿宋" w:cs="宋体"/>
                <w:color w:val="000000"/>
                <w:sz w:val="24"/>
                <w:szCs w:val="28"/>
              </w:rPr>
              <w:t>华三、S7506E</w:t>
            </w:r>
          </w:p>
        </w:tc>
        <w:tc>
          <w:tcPr>
            <w:tcW w:w="520" w:type="pct"/>
            <w:vAlign w:val="center"/>
          </w:tcPr>
          <w:p w14:paraId="4401E2EF">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66A3B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87655EF">
            <w:pPr>
              <w:widowControl/>
              <w:jc w:val="center"/>
              <w:rPr>
                <w:rFonts w:ascii="仿宋" w:hAnsi="仿宋" w:eastAsia="仿宋" w:cs="宋体"/>
                <w:color w:val="000000"/>
                <w:sz w:val="24"/>
                <w:szCs w:val="28"/>
              </w:rPr>
            </w:pPr>
          </w:p>
        </w:tc>
        <w:tc>
          <w:tcPr>
            <w:tcW w:w="879" w:type="pct"/>
            <w:vMerge w:val="continue"/>
            <w:vAlign w:val="center"/>
          </w:tcPr>
          <w:p w14:paraId="3E050FE2">
            <w:pPr>
              <w:widowControl/>
              <w:jc w:val="left"/>
              <w:rPr>
                <w:rFonts w:ascii="仿宋" w:hAnsi="仿宋" w:eastAsia="仿宋" w:cs="宋体"/>
                <w:color w:val="000000"/>
                <w:sz w:val="24"/>
                <w:szCs w:val="28"/>
              </w:rPr>
            </w:pPr>
          </w:p>
        </w:tc>
        <w:tc>
          <w:tcPr>
            <w:tcW w:w="639" w:type="pct"/>
            <w:vMerge w:val="continue"/>
            <w:vAlign w:val="center"/>
          </w:tcPr>
          <w:p w14:paraId="02BB9A2B">
            <w:pPr>
              <w:widowControl/>
              <w:jc w:val="left"/>
              <w:rPr>
                <w:rFonts w:ascii="仿宋" w:hAnsi="仿宋" w:eastAsia="仿宋" w:cs="宋体"/>
                <w:color w:val="000000"/>
                <w:sz w:val="24"/>
                <w:szCs w:val="28"/>
              </w:rPr>
            </w:pPr>
          </w:p>
        </w:tc>
        <w:tc>
          <w:tcPr>
            <w:tcW w:w="1120" w:type="pct"/>
            <w:shd w:val="clear" w:color="auto" w:fill="auto"/>
            <w:vAlign w:val="center"/>
          </w:tcPr>
          <w:p w14:paraId="43154CD6">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服务器交换机</w:t>
            </w:r>
          </w:p>
        </w:tc>
        <w:tc>
          <w:tcPr>
            <w:tcW w:w="1366" w:type="pct"/>
            <w:shd w:val="clear" w:color="auto" w:fill="auto"/>
            <w:vAlign w:val="center"/>
          </w:tcPr>
          <w:p w14:paraId="40EE6019">
            <w:pPr>
              <w:widowControl/>
              <w:jc w:val="left"/>
              <w:rPr>
                <w:rFonts w:ascii="仿宋" w:hAnsi="仿宋" w:eastAsia="仿宋" w:cs="宋体"/>
                <w:color w:val="000000"/>
                <w:sz w:val="24"/>
                <w:szCs w:val="28"/>
              </w:rPr>
            </w:pPr>
            <w:r>
              <w:rPr>
                <w:rFonts w:ascii="仿宋" w:hAnsi="仿宋" w:eastAsia="仿宋" w:cs="宋体"/>
                <w:color w:val="000000"/>
                <w:sz w:val="24"/>
                <w:szCs w:val="28"/>
              </w:rPr>
              <w:t>华三、</w:t>
            </w:r>
            <w:r>
              <w:rPr>
                <w:rFonts w:hint="eastAsia" w:ascii="仿宋" w:hAnsi="仿宋" w:eastAsia="仿宋" w:cs="宋体"/>
                <w:color w:val="000000"/>
                <w:sz w:val="24"/>
                <w:szCs w:val="28"/>
              </w:rPr>
              <w:t>S</w:t>
            </w:r>
            <w:r>
              <w:rPr>
                <w:rFonts w:ascii="仿宋" w:hAnsi="仿宋" w:eastAsia="仿宋" w:cs="宋体"/>
                <w:color w:val="000000"/>
                <w:sz w:val="24"/>
                <w:szCs w:val="28"/>
              </w:rPr>
              <w:t>6520</w:t>
            </w:r>
          </w:p>
        </w:tc>
        <w:tc>
          <w:tcPr>
            <w:tcW w:w="520" w:type="pct"/>
            <w:vAlign w:val="center"/>
          </w:tcPr>
          <w:p w14:paraId="14A10D7E">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4台</w:t>
            </w:r>
          </w:p>
        </w:tc>
      </w:tr>
      <w:tr w14:paraId="71554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BC34BA3">
            <w:pPr>
              <w:widowControl/>
              <w:jc w:val="center"/>
              <w:rPr>
                <w:rFonts w:ascii="仿宋" w:hAnsi="仿宋" w:eastAsia="仿宋" w:cs="宋体"/>
                <w:color w:val="000000"/>
                <w:sz w:val="24"/>
                <w:szCs w:val="28"/>
              </w:rPr>
            </w:pPr>
          </w:p>
        </w:tc>
        <w:tc>
          <w:tcPr>
            <w:tcW w:w="879" w:type="pct"/>
            <w:vMerge w:val="continue"/>
            <w:vAlign w:val="center"/>
          </w:tcPr>
          <w:p w14:paraId="49FDB0A9">
            <w:pPr>
              <w:widowControl/>
              <w:jc w:val="left"/>
              <w:rPr>
                <w:rFonts w:ascii="仿宋" w:hAnsi="仿宋" w:eastAsia="仿宋" w:cs="宋体"/>
                <w:color w:val="000000"/>
                <w:sz w:val="24"/>
                <w:szCs w:val="28"/>
              </w:rPr>
            </w:pPr>
          </w:p>
        </w:tc>
        <w:tc>
          <w:tcPr>
            <w:tcW w:w="639" w:type="pct"/>
            <w:vMerge w:val="continue"/>
            <w:vAlign w:val="center"/>
          </w:tcPr>
          <w:p w14:paraId="62541B2F">
            <w:pPr>
              <w:widowControl/>
              <w:jc w:val="left"/>
              <w:rPr>
                <w:rFonts w:ascii="仿宋" w:hAnsi="仿宋" w:eastAsia="仿宋" w:cs="宋体"/>
                <w:color w:val="000000"/>
                <w:sz w:val="24"/>
                <w:szCs w:val="28"/>
              </w:rPr>
            </w:pPr>
          </w:p>
        </w:tc>
        <w:tc>
          <w:tcPr>
            <w:tcW w:w="1120" w:type="pct"/>
            <w:shd w:val="clear" w:color="auto" w:fill="auto"/>
            <w:vAlign w:val="center"/>
          </w:tcPr>
          <w:p w14:paraId="1BA240C6">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汇聚交换机</w:t>
            </w:r>
          </w:p>
        </w:tc>
        <w:tc>
          <w:tcPr>
            <w:tcW w:w="1366" w:type="pct"/>
            <w:shd w:val="clear" w:color="auto" w:fill="auto"/>
            <w:vAlign w:val="center"/>
          </w:tcPr>
          <w:p w14:paraId="662C0AE9">
            <w:pPr>
              <w:widowControl/>
              <w:jc w:val="left"/>
              <w:rPr>
                <w:rFonts w:ascii="仿宋" w:hAnsi="仿宋" w:eastAsia="仿宋" w:cs="宋体"/>
                <w:color w:val="000000"/>
                <w:sz w:val="24"/>
                <w:szCs w:val="28"/>
              </w:rPr>
            </w:pPr>
            <w:r>
              <w:rPr>
                <w:rFonts w:ascii="仿宋" w:hAnsi="仿宋" w:eastAsia="仿宋" w:cs="宋体"/>
                <w:color w:val="000000"/>
                <w:sz w:val="24"/>
                <w:szCs w:val="28"/>
              </w:rPr>
              <w:t>华三、</w:t>
            </w:r>
            <w:r>
              <w:rPr>
                <w:rFonts w:hint="eastAsia" w:ascii="仿宋" w:hAnsi="仿宋" w:eastAsia="仿宋" w:cs="宋体"/>
                <w:color w:val="000000"/>
                <w:sz w:val="24"/>
                <w:szCs w:val="28"/>
              </w:rPr>
              <w:t>S</w:t>
            </w:r>
            <w:r>
              <w:rPr>
                <w:rFonts w:ascii="仿宋" w:hAnsi="仿宋" w:eastAsia="仿宋" w:cs="宋体"/>
                <w:color w:val="000000"/>
                <w:sz w:val="24"/>
                <w:szCs w:val="28"/>
              </w:rPr>
              <w:t>6520</w:t>
            </w:r>
          </w:p>
        </w:tc>
        <w:tc>
          <w:tcPr>
            <w:tcW w:w="520" w:type="pct"/>
            <w:vAlign w:val="center"/>
          </w:tcPr>
          <w:p w14:paraId="14E2863F">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4台</w:t>
            </w:r>
          </w:p>
        </w:tc>
      </w:tr>
      <w:tr w14:paraId="4DAF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DCF6251">
            <w:pPr>
              <w:widowControl/>
              <w:jc w:val="center"/>
              <w:rPr>
                <w:rFonts w:ascii="仿宋" w:hAnsi="仿宋" w:eastAsia="仿宋" w:cs="宋体"/>
                <w:color w:val="000000"/>
                <w:sz w:val="24"/>
                <w:szCs w:val="28"/>
              </w:rPr>
            </w:pPr>
          </w:p>
        </w:tc>
        <w:tc>
          <w:tcPr>
            <w:tcW w:w="879" w:type="pct"/>
            <w:vMerge w:val="continue"/>
            <w:vAlign w:val="center"/>
          </w:tcPr>
          <w:p w14:paraId="75637901">
            <w:pPr>
              <w:widowControl/>
              <w:jc w:val="left"/>
              <w:rPr>
                <w:rFonts w:ascii="仿宋" w:hAnsi="仿宋" w:eastAsia="仿宋" w:cs="宋体"/>
                <w:color w:val="000000"/>
                <w:sz w:val="24"/>
                <w:szCs w:val="28"/>
              </w:rPr>
            </w:pPr>
          </w:p>
        </w:tc>
        <w:tc>
          <w:tcPr>
            <w:tcW w:w="639" w:type="pct"/>
            <w:vMerge w:val="continue"/>
            <w:vAlign w:val="center"/>
          </w:tcPr>
          <w:p w14:paraId="06506125">
            <w:pPr>
              <w:widowControl/>
              <w:jc w:val="left"/>
              <w:rPr>
                <w:rFonts w:ascii="仿宋" w:hAnsi="仿宋" w:eastAsia="仿宋" w:cs="宋体"/>
                <w:color w:val="000000"/>
                <w:sz w:val="24"/>
                <w:szCs w:val="28"/>
              </w:rPr>
            </w:pPr>
          </w:p>
        </w:tc>
        <w:tc>
          <w:tcPr>
            <w:tcW w:w="1120" w:type="pct"/>
            <w:shd w:val="clear" w:color="auto" w:fill="auto"/>
            <w:vAlign w:val="center"/>
          </w:tcPr>
          <w:p w14:paraId="361D0135">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交换机</w:t>
            </w:r>
          </w:p>
        </w:tc>
        <w:tc>
          <w:tcPr>
            <w:tcW w:w="1366" w:type="pct"/>
            <w:shd w:val="clear" w:color="auto" w:fill="auto"/>
            <w:vAlign w:val="center"/>
          </w:tcPr>
          <w:p w14:paraId="53A5B81E">
            <w:pPr>
              <w:widowControl/>
              <w:jc w:val="left"/>
              <w:rPr>
                <w:rFonts w:ascii="仿宋" w:hAnsi="仿宋" w:eastAsia="仿宋" w:cs="宋体"/>
                <w:color w:val="000000"/>
                <w:sz w:val="24"/>
                <w:szCs w:val="28"/>
              </w:rPr>
            </w:pPr>
            <w:r>
              <w:rPr>
                <w:rFonts w:ascii="仿宋" w:hAnsi="仿宋" w:eastAsia="仿宋" w:cs="宋体"/>
                <w:color w:val="000000"/>
                <w:sz w:val="24"/>
                <w:szCs w:val="28"/>
              </w:rPr>
              <w:t>华为、</w:t>
            </w:r>
            <w:r>
              <w:rPr>
                <w:rFonts w:hint="eastAsia" w:ascii="仿宋" w:hAnsi="仿宋" w:eastAsia="仿宋" w:cs="宋体"/>
                <w:color w:val="000000"/>
                <w:sz w:val="24"/>
                <w:szCs w:val="28"/>
              </w:rPr>
              <w:t>S</w:t>
            </w:r>
            <w:r>
              <w:rPr>
                <w:rFonts w:ascii="仿宋" w:hAnsi="仿宋" w:eastAsia="仿宋" w:cs="宋体"/>
                <w:color w:val="000000"/>
                <w:sz w:val="24"/>
                <w:szCs w:val="28"/>
              </w:rPr>
              <w:t>7712</w:t>
            </w:r>
          </w:p>
        </w:tc>
        <w:tc>
          <w:tcPr>
            <w:tcW w:w="520" w:type="pct"/>
            <w:vAlign w:val="center"/>
          </w:tcPr>
          <w:p w14:paraId="12BF3C8B">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23B89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C6E1FAF">
            <w:pPr>
              <w:widowControl/>
              <w:jc w:val="center"/>
              <w:rPr>
                <w:rFonts w:ascii="仿宋" w:hAnsi="仿宋" w:eastAsia="仿宋" w:cs="宋体"/>
                <w:color w:val="000000"/>
                <w:sz w:val="24"/>
                <w:szCs w:val="28"/>
              </w:rPr>
            </w:pPr>
          </w:p>
        </w:tc>
        <w:tc>
          <w:tcPr>
            <w:tcW w:w="879" w:type="pct"/>
            <w:vMerge w:val="continue"/>
            <w:vAlign w:val="center"/>
          </w:tcPr>
          <w:p w14:paraId="7137B62B">
            <w:pPr>
              <w:widowControl/>
              <w:jc w:val="left"/>
              <w:rPr>
                <w:rFonts w:ascii="仿宋" w:hAnsi="仿宋" w:eastAsia="仿宋" w:cs="宋体"/>
                <w:color w:val="000000"/>
                <w:sz w:val="24"/>
                <w:szCs w:val="28"/>
              </w:rPr>
            </w:pPr>
          </w:p>
        </w:tc>
        <w:tc>
          <w:tcPr>
            <w:tcW w:w="639" w:type="pct"/>
            <w:vMerge w:val="continue"/>
            <w:vAlign w:val="center"/>
          </w:tcPr>
          <w:p w14:paraId="6EE23834">
            <w:pPr>
              <w:widowControl/>
              <w:jc w:val="left"/>
              <w:rPr>
                <w:rFonts w:ascii="仿宋" w:hAnsi="仿宋" w:eastAsia="仿宋" w:cs="宋体"/>
                <w:color w:val="000000"/>
                <w:sz w:val="24"/>
                <w:szCs w:val="28"/>
              </w:rPr>
            </w:pPr>
          </w:p>
        </w:tc>
        <w:tc>
          <w:tcPr>
            <w:tcW w:w="1120" w:type="pct"/>
            <w:shd w:val="clear" w:color="auto" w:fill="auto"/>
            <w:vAlign w:val="center"/>
          </w:tcPr>
          <w:p w14:paraId="5089CB9A">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交换机</w:t>
            </w:r>
          </w:p>
        </w:tc>
        <w:tc>
          <w:tcPr>
            <w:tcW w:w="1366" w:type="pct"/>
            <w:shd w:val="clear" w:color="auto" w:fill="auto"/>
            <w:vAlign w:val="center"/>
          </w:tcPr>
          <w:p w14:paraId="502F0B9F">
            <w:pPr>
              <w:widowControl/>
              <w:jc w:val="left"/>
              <w:rPr>
                <w:rFonts w:ascii="仿宋" w:hAnsi="仿宋" w:eastAsia="仿宋" w:cs="宋体"/>
                <w:color w:val="000000"/>
                <w:sz w:val="24"/>
                <w:szCs w:val="28"/>
              </w:rPr>
            </w:pPr>
            <w:r>
              <w:rPr>
                <w:rFonts w:ascii="仿宋" w:hAnsi="仿宋" w:eastAsia="仿宋" w:cs="宋体"/>
                <w:color w:val="000000"/>
                <w:sz w:val="24"/>
                <w:szCs w:val="28"/>
              </w:rPr>
              <w:t>华为、</w:t>
            </w:r>
            <w:r>
              <w:rPr>
                <w:rFonts w:hint="eastAsia" w:ascii="仿宋" w:hAnsi="仿宋" w:eastAsia="仿宋" w:cs="宋体"/>
                <w:color w:val="000000"/>
                <w:sz w:val="24"/>
                <w:szCs w:val="28"/>
              </w:rPr>
              <w:t>S</w:t>
            </w:r>
            <w:r>
              <w:rPr>
                <w:rFonts w:ascii="仿宋" w:hAnsi="仿宋" w:eastAsia="仿宋" w:cs="宋体"/>
                <w:color w:val="000000"/>
                <w:sz w:val="24"/>
                <w:szCs w:val="28"/>
              </w:rPr>
              <w:t>7703</w:t>
            </w:r>
          </w:p>
        </w:tc>
        <w:tc>
          <w:tcPr>
            <w:tcW w:w="520" w:type="pct"/>
            <w:vAlign w:val="center"/>
          </w:tcPr>
          <w:p w14:paraId="2D8B488D">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221F7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4D986ECC">
            <w:pPr>
              <w:widowControl/>
              <w:jc w:val="center"/>
              <w:rPr>
                <w:rFonts w:ascii="仿宋" w:hAnsi="仿宋" w:eastAsia="仿宋" w:cs="宋体"/>
                <w:color w:val="000000"/>
                <w:sz w:val="24"/>
                <w:szCs w:val="28"/>
              </w:rPr>
            </w:pPr>
          </w:p>
        </w:tc>
        <w:tc>
          <w:tcPr>
            <w:tcW w:w="879" w:type="pct"/>
            <w:vMerge w:val="continue"/>
            <w:vAlign w:val="center"/>
          </w:tcPr>
          <w:p w14:paraId="1C1BD70E">
            <w:pPr>
              <w:widowControl/>
              <w:jc w:val="left"/>
              <w:rPr>
                <w:rFonts w:ascii="仿宋" w:hAnsi="仿宋" w:eastAsia="仿宋" w:cs="宋体"/>
                <w:color w:val="000000"/>
                <w:sz w:val="24"/>
                <w:szCs w:val="28"/>
              </w:rPr>
            </w:pPr>
          </w:p>
        </w:tc>
        <w:tc>
          <w:tcPr>
            <w:tcW w:w="639" w:type="pct"/>
            <w:vMerge w:val="continue"/>
            <w:vAlign w:val="center"/>
          </w:tcPr>
          <w:p w14:paraId="67604C5E">
            <w:pPr>
              <w:widowControl/>
              <w:jc w:val="left"/>
              <w:rPr>
                <w:rFonts w:ascii="仿宋" w:hAnsi="仿宋" w:eastAsia="仿宋" w:cs="宋体"/>
                <w:color w:val="000000"/>
                <w:sz w:val="24"/>
                <w:szCs w:val="28"/>
              </w:rPr>
            </w:pPr>
          </w:p>
        </w:tc>
        <w:tc>
          <w:tcPr>
            <w:tcW w:w="1120" w:type="pct"/>
            <w:shd w:val="clear" w:color="auto" w:fill="auto"/>
            <w:vAlign w:val="center"/>
          </w:tcPr>
          <w:p w14:paraId="0E8714C8">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设备网核心交换机</w:t>
            </w:r>
          </w:p>
        </w:tc>
        <w:tc>
          <w:tcPr>
            <w:tcW w:w="1366" w:type="pct"/>
            <w:shd w:val="clear" w:color="auto" w:fill="auto"/>
            <w:vAlign w:val="center"/>
          </w:tcPr>
          <w:p w14:paraId="12BC8CE7">
            <w:pPr>
              <w:widowControl/>
              <w:jc w:val="left"/>
              <w:rPr>
                <w:rFonts w:ascii="仿宋" w:hAnsi="仿宋" w:eastAsia="仿宋" w:cs="宋体"/>
                <w:color w:val="000000"/>
                <w:sz w:val="24"/>
                <w:szCs w:val="28"/>
              </w:rPr>
            </w:pPr>
            <w:r>
              <w:rPr>
                <w:rFonts w:ascii="仿宋" w:hAnsi="仿宋" w:eastAsia="仿宋" w:cs="宋体"/>
                <w:color w:val="000000"/>
                <w:sz w:val="24"/>
                <w:szCs w:val="28"/>
              </w:rPr>
              <w:t>华三、S7506E</w:t>
            </w:r>
          </w:p>
        </w:tc>
        <w:tc>
          <w:tcPr>
            <w:tcW w:w="520" w:type="pct"/>
            <w:vAlign w:val="center"/>
          </w:tcPr>
          <w:p w14:paraId="5FE5C9FD">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34B9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80723D7">
            <w:pPr>
              <w:widowControl/>
              <w:jc w:val="center"/>
              <w:rPr>
                <w:rFonts w:ascii="仿宋" w:hAnsi="仿宋" w:eastAsia="仿宋" w:cs="宋体"/>
                <w:color w:val="000000"/>
                <w:sz w:val="24"/>
                <w:szCs w:val="28"/>
              </w:rPr>
            </w:pPr>
          </w:p>
        </w:tc>
        <w:tc>
          <w:tcPr>
            <w:tcW w:w="879" w:type="pct"/>
            <w:vMerge w:val="continue"/>
            <w:vAlign w:val="center"/>
          </w:tcPr>
          <w:p w14:paraId="2FE70B32">
            <w:pPr>
              <w:widowControl/>
              <w:jc w:val="left"/>
              <w:rPr>
                <w:rFonts w:ascii="仿宋" w:hAnsi="仿宋" w:eastAsia="仿宋" w:cs="宋体"/>
                <w:color w:val="000000"/>
                <w:sz w:val="24"/>
                <w:szCs w:val="28"/>
              </w:rPr>
            </w:pPr>
          </w:p>
        </w:tc>
        <w:tc>
          <w:tcPr>
            <w:tcW w:w="639" w:type="pct"/>
            <w:vMerge w:val="continue"/>
            <w:vAlign w:val="center"/>
          </w:tcPr>
          <w:p w14:paraId="62199116">
            <w:pPr>
              <w:widowControl/>
              <w:jc w:val="left"/>
              <w:rPr>
                <w:rFonts w:ascii="仿宋" w:hAnsi="仿宋" w:eastAsia="仿宋" w:cs="宋体"/>
                <w:color w:val="000000"/>
                <w:sz w:val="24"/>
                <w:szCs w:val="28"/>
              </w:rPr>
            </w:pPr>
          </w:p>
        </w:tc>
        <w:tc>
          <w:tcPr>
            <w:tcW w:w="1120" w:type="pct"/>
            <w:shd w:val="clear" w:color="auto" w:fill="auto"/>
            <w:vAlign w:val="center"/>
          </w:tcPr>
          <w:p w14:paraId="18308255">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视频网核心交换机</w:t>
            </w:r>
          </w:p>
        </w:tc>
        <w:tc>
          <w:tcPr>
            <w:tcW w:w="1366" w:type="pct"/>
            <w:shd w:val="clear" w:color="auto" w:fill="auto"/>
            <w:vAlign w:val="center"/>
          </w:tcPr>
          <w:p w14:paraId="45C0BADF">
            <w:pPr>
              <w:widowControl/>
              <w:jc w:val="left"/>
              <w:rPr>
                <w:rFonts w:ascii="仿宋" w:hAnsi="仿宋" w:eastAsia="仿宋" w:cs="宋体"/>
                <w:color w:val="000000"/>
                <w:sz w:val="24"/>
                <w:szCs w:val="28"/>
              </w:rPr>
            </w:pPr>
            <w:r>
              <w:rPr>
                <w:rFonts w:ascii="仿宋" w:hAnsi="仿宋" w:eastAsia="仿宋" w:cs="宋体"/>
                <w:color w:val="000000"/>
                <w:sz w:val="24"/>
                <w:szCs w:val="28"/>
              </w:rPr>
              <w:t>华三、S7506E</w:t>
            </w:r>
          </w:p>
        </w:tc>
        <w:tc>
          <w:tcPr>
            <w:tcW w:w="520" w:type="pct"/>
            <w:vAlign w:val="center"/>
          </w:tcPr>
          <w:p w14:paraId="071C96AD">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65F0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29C6103">
            <w:pPr>
              <w:widowControl/>
              <w:jc w:val="center"/>
              <w:rPr>
                <w:rFonts w:ascii="仿宋" w:hAnsi="仿宋" w:eastAsia="仿宋" w:cs="宋体"/>
                <w:color w:val="000000"/>
                <w:sz w:val="24"/>
                <w:szCs w:val="28"/>
              </w:rPr>
            </w:pPr>
          </w:p>
        </w:tc>
        <w:tc>
          <w:tcPr>
            <w:tcW w:w="879" w:type="pct"/>
            <w:vMerge w:val="continue"/>
            <w:vAlign w:val="center"/>
          </w:tcPr>
          <w:p w14:paraId="0B998649">
            <w:pPr>
              <w:widowControl/>
              <w:jc w:val="left"/>
              <w:rPr>
                <w:rFonts w:ascii="仿宋" w:hAnsi="仿宋" w:eastAsia="仿宋" w:cs="宋体"/>
                <w:color w:val="000000"/>
                <w:sz w:val="24"/>
                <w:szCs w:val="28"/>
              </w:rPr>
            </w:pPr>
          </w:p>
        </w:tc>
        <w:tc>
          <w:tcPr>
            <w:tcW w:w="639" w:type="pct"/>
            <w:vMerge w:val="continue"/>
            <w:vAlign w:val="center"/>
          </w:tcPr>
          <w:p w14:paraId="44D7C2D6">
            <w:pPr>
              <w:widowControl/>
              <w:jc w:val="left"/>
              <w:rPr>
                <w:rFonts w:ascii="仿宋" w:hAnsi="仿宋" w:eastAsia="仿宋" w:cs="宋体"/>
                <w:color w:val="000000"/>
                <w:sz w:val="24"/>
                <w:szCs w:val="28"/>
              </w:rPr>
            </w:pPr>
          </w:p>
        </w:tc>
        <w:tc>
          <w:tcPr>
            <w:tcW w:w="1120" w:type="pct"/>
            <w:shd w:val="clear" w:color="auto" w:fill="auto"/>
            <w:vAlign w:val="center"/>
          </w:tcPr>
          <w:p w14:paraId="3BEE9423">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无线核心交换机</w:t>
            </w:r>
          </w:p>
        </w:tc>
        <w:tc>
          <w:tcPr>
            <w:tcW w:w="1366" w:type="pct"/>
            <w:shd w:val="clear" w:color="auto" w:fill="auto"/>
            <w:vAlign w:val="center"/>
          </w:tcPr>
          <w:p w14:paraId="196D4CB2">
            <w:pPr>
              <w:widowControl/>
              <w:jc w:val="left"/>
              <w:rPr>
                <w:rFonts w:ascii="仿宋" w:hAnsi="仿宋" w:eastAsia="仿宋" w:cs="宋体"/>
                <w:color w:val="000000"/>
                <w:sz w:val="24"/>
                <w:szCs w:val="28"/>
              </w:rPr>
            </w:pPr>
            <w:r>
              <w:rPr>
                <w:rFonts w:ascii="仿宋" w:hAnsi="仿宋" w:eastAsia="仿宋" w:cs="宋体"/>
                <w:color w:val="000000"/>
                <w:sz w:val="24"/>
                <w:szCs w:val="28"/>
              </w:rPr>
              <w:t>华三、S7506E</w:t>
            </w:r>
          </w:p>
        </w:tc>
        <w:tc>
          <w:tcPr>
            <w:tcW w:w="520" w:type="pct"/>
            <w:vAlign w:val="center"/>
          </w:tcPr>
          <w:p w14:paraId="5DA55B07">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3B28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75B51DA">
            <w:pPr>
              <w:widowControl/>
              <w:jc w:val="center"/>
              <w:rPr>
                <w:rFonts w:ascii="仿宋" w:hAnsi="仿宋" w:eastAsia="仿宋" w:cs="宋体"/>
                <w:color w:val="000000"/>
                <w:sz w:val="24"/>
                <w:szCs w:val="28"/>
              </w:rPr>
            </w:pPr>
          </w:p>
        </w:tc>
        <w:tc>
          <w:tcPr>
            <w:tcW w:w="879" w:type="pct"/>
            <w:vMerge w:val="continue"/>
            <w:vAlign w:val="center"/>
          </w:tcPr>
          <w:p w14:paraId="04FAFCBD">
            <w:pPr>
              <w:widowControl/>
              <w:jc w:val="left"/>
              <w:rPr>
                <w:rFonts w:ascii="仿宋" w:hAnsi="仿宋" w:eastAsia="仿宋" w:cs="宋体"/>
                <w:color w:val="000000"/>
                <w:sz w:val="24"/>
                <w:szCs w:val="28"/>
              </w:rPr>
            </w:pPr>
          </w:p>
        </w:tc>
        <w:tc>
          <w:tcPr>
            <w:tcW w:w="639" w:type="pct"/>
            <w:vMerge w:val="continue"/>
            <w:vAlign w:val="center"/>
          </w:tcPr>
          <w:p w14:paraId="1E96004C">
            <w:pPr>
              <w:widowControl/>
              <w:jc w:val="left"/>
              <w:rPr>
                <w:rFonts w:ascii="仿宋" w:hAnsi="仿宋" w:eastAsia="仿宋" w:cs="宋体"/>
                <w:color w:val="000000"/>
                <w:sz w:val="24"/>
                <w:szCs w:val="28"/>
              </w:rPr>
            </w:pPr>
          </w:p>
        </w:tc>
        <w:tc>
          <w:tcPr>
            <w:tcW w:w="1120" w:type="pct"/>
            <w:shd w:val="clear" w:color="auto" w:fill="auto"/>
            <w:vAlign w:val="center"/>
          </w:tcPr>
          <w:p w14:paraId="600B51C3">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DMZ交换机1</w:t>
            </w:r>
          </w:p>
        </w:tc>
        <w:tc>
          <w:tcPr>
            <w:tcW w:w="1366" w:type="pct"/>
            <w:shd w:val="clear" w:color="auto" w:fill="auto"/>
            <w:vAlign w:val="center"/>
          </w:tcPr>
          <w:p w14:paraId="2CBB0F8F">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华为、S5700</w:t>
            </w:r>
          </w:p>
        </w:tc>
        <w:tc>
          <w:tcPr>
            <w:tcW w:w="520" w:type="pct"/>
            <w:vAlign w:val="center"/>
          </w:tcPr>
          <w:p w14:paraId="6AB64128">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5E348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61994474">
            <w:pPr>
              <w:widowControl/>
              <w:jc w:val="center"/>
              <w:rPr>
                <w:rFonts w:ascii="仿宋" w:hAnsi="仿宋" w:eastAsia="仿宋" w:cs="宋体"/>
                <w:color w:val="000000"/>
                <w:sz w:val="24"/>
                <w:szCs w:val="28"/>
              </w:rPr>
            </w:pPr>
          </w:p>
        </w:tc>
        <w:tc>
          <w:tcPr>
            <w:tcW w:w="879" w:type="pct"/>
            <w:vMerge w:val="continue"/>
            <w:vAlign w:val="center"/>
          </w:tcPr>
          <w:p w14:paraId="7C2EAF1C">
            <w:pPr>
              <w:widowControl/>
              <w:jc w:val="left"/>
              <w:rPr>
                <w:rFonts w:ascii="仿宋" w:hAnsi="仿宋" w:eastAsia="仿宋" w:cs="宋体"/>
                <w:color w:val="000000"/>
                <w:sz w:val="24"/>
                <w:szCs w:val="28"/>
              </w:rPr>
            </w:pPr>
          </w:p>
        </w:tc>
        <w:tc>
          <w:tcPr>
            <w:tcW w:w="639" w:type="pct"/>
            <w:vMerge w:val="continue"/>
            <w:vAlign w:val="center"/>
          </w:tcPr>
          <w:p w14:paraId="68948A5D">
            <w:pPr>
              <w:widowControl/>
              <w:jc w:val="left"/>
              <w:rPr>
                <w:rFonts w:ascii="仿宋" w:hAnsi="仿宋" w:eastAsia="仿宋" w:cs="宋体"/>
                <w:color w:val="000000"/>
                <w:sz w:val="24"/>
                <w:szCs w:val="28"/>
              </w:rPr>
            </w:pPr>
          </w:p>
        </w:tc>
        <w:tc>
          <w:tcPr>
            <w:tcW w:w="1120" w:type="pct"/>
            <w:shd w:val="clear" w:color="auto" w:fill="auto"/>
            <w:vAlign w:val="center"/>
          </w:tcPr>
          <w:p w14:paraId="681CA148">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DMZ交换机2</w:t>
            </w:r>
          </w:p>
        </w:tc>
        <w:tc>
          <w:tcPr>
            <w:tcW w:w="1366" w:type="pct"/>
            <w:shd w:val="clear" w:color="auto" w:fill="auto"/>
            <w:vAlign w:val="center"/>
          </w:tcPr>
          <w:p w14:paraId="3DE69241">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华为、S5700</w:t>
            </w:r>
          </w:p>
        </w:tc>
        <w:tc>
          <w:tcPr>
            <w:tcW w:w="520" w:type="pct"/>
            <w:vAlign w:val="center"/>
          </w:tcPr>
          <w:p w14:paraId="6819DA16">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02488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2377AC54">
            <w:pPr>
              <w:widowControl/>
              <w:jc w:val="center"/>
              <w:rPr>
                <w:rFonts w:ascii="仿宋" w:hAnsi="仿宋" w:eastAsia="仿宋" w:cs="宋体"/>
                <w:color w:val="000000"/>
                <w:sz w:val="24"/>
                <w:szCs w:val="28"/>
              </w:rPr>
            </w:pPr>
          </w:p>
        </w:tc>
        <w:tc>
          <w:tcPr>
            <w:tcW w:w="879" w:type="pct"/>
            <w:vMerge w:val="continue"/>
            <w:vAlign w:val="center"/>
          </w:tcPr>
          <w:p w14:paraId="44698217">
            <w:pPr>
              <w:widowControl/>
              <w:jc w:val="left"/>
              <w:rPr>
                <w:rFonts w:ascii="仿宋" w:hAnsi="仿宋" w:eastAsia="仿宋" w:cs="宋体"/>
                <w:color w:val="000000"/>
                <w:sz w:val="24"/>
                <w:szCs w:val="28"/>
              </w:rPr>
            </w:pPr>
          </w:p>
        </w:tc>
        <w:tc>
          <w:tcPr>
            <w:tcW w:w="639" w:type="pct"/>
            <w:vMerge w:val="continue"/>
            <w:vAlign w:val="center"/>
          </w:tcPr>
          <w:p w14:paraId="0391D60C">
            <w:pPr>
              <w:widowControl/>
              <w:jc w:val="left"/>
              <w:rPr>
                <w:rFonts w:ascii="仿宋" w:hAnsi="仿宋" w:eastAsia="仿宋" w:cs="宋体"/>
                <w:color w:val="000000"/>
                <w:sz w:val="24"/>
                <w:szCs w:val="28"/>
              </w:rPr>
            </w:pPr>
          </w:p>
        </w:tc>
        <w:tc>
          <w:tcPr>
            <w:tcW w:w="1120" w:type="pct"/>
            <w:shd w:val="clear" w:color="auto" w:fill="auto"/>
            <w:vAlign w:val="center"/>
          </w:tcPr>
          <w:p w14:paraId="52A59AC7">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无线控制器</w:t>
            </w:r>
          </w:p>
        </w:tc>
        <w:tc>
          <w:tcPr>
            <w:tcW w:w="1366" w:type="pct"/>
            <w:shd w:val="clear" w:color="auto" w:fill="auto"/>
            <w:vAlign w:val="center"/>
          </w:tcPr>
          <w:p w14:paraId="5EE7209D">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锐捷、</w:t>
            </w:r>
            <w:r>
              <w:rPr>
                <w:rFonts w:ascii="仿宋" w:hAnsi="仿宋" w:eastAsia="仿宋" w:cs="宋体"/>
                <w:color w:val="000000"/>
                <w:sz w:val="24"/>
                <w:szCs w:val="28"/>
              </w:rPr>
              <w:t>WS-6108</w:t>
            </w:r>
          </w:p>
        </w:tc>
        <w:tc>
          <w:tcPr>
            <w:tcW w:w="520" w:type="pct"/>
            <w:vAlign w:val="center"/>
          </w:tcPr>
          <w:p w14:paraId="61D20C59">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5BAF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73B37CF">
            <w:pPr>
              <w:widowControl/>
              <w:jc w:val="center"/>
              <w:rPr>
                <w:rFonts w:ascii="仿宋" w:hAnsi="仿宋" w:eastAsia="仿宋" w:cs="宋体"/>
                <w:color w:val="000000"/>
                <w:sz w:val="24"/>
                <w:szCs w:val="28"/>
              </w:rPr>
            </w:pPr>
          </w:p>
        </w:tc>
        <w:tc>
          <w:tcPr>
            <w:tcW w:w="879" w:type="pct"/>
            <w:vMerge w:val="continue"/>
            <w:vAlign w:val="center"/>
          </w:tcPr>
          <w:p w14:paraId="5D6073B0">
            <w:pPr>
              <w:widowControl/>
              <w:jc w:val="left"/>
              <w:rPr>
                <w:rFonts w:ascii="仿宋" w:hAnsi="仿宋" w:eastAsia="仿宋" w:cs="宋体"/>
                <w:color w:val="000000"/>
                <w:sz w:val="24"/>
                <w:szCs w:val="28"/>
              </w:rPr>
            </w:pPr>
          </w:p>
        </w:tc>
        <w:tc>
          <w:tcPr>
            <w:tcW w:w="639" w:type="pct"/>
            <w:vMerge w:val="restart"/>
            <w:vAlign w:val="center"/>
          </w:tcPr>
          <w:p w14:paraId="0528CB66">
            <w:pPr>
              <w:widowControl/>
              <w:jc w:val="center"/>
              <w:rPr>
                <w:rFonts w:ascii="仿宋" w:hAnsi="仿宋" w:eastAsia="仿宋" w:cs="宋体"/>
                <w:color w:val="000000"/>
                <w:sz w:val="24"/>
                <w:szCs w:val="28"/>
              </w:rPr>
            </w:pPr>
            <w:r>
              <w:rPr>
                <w:rFonts w:ascii="仿宋" w:hAnsi="仿宋" w:eastAsia="仿宋" w:cs="宋体"/>
                <w:color w:val="000000"/>
                <w:sz w:val="24"/>
                <w:szCs w:val="28"/>
              </w:rPr>
              <w:t>安全设备</w:t>
            </w:r>
          </w:p>
        </w:tc>
        <w:tc>
          <w:tcPr>
            <w:tcW w:w="1120" w:type="pct"/>
            <w:shd w:val="clear" w:color="auto" w:fill="auto"/>
            <w:vAlign w:val="center"/>
          </w:tcPr>
          <w:p w14:paraId="03D15DF2">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堡垒机</w:t>
            </w:r>
          </w:p>
        </w:tc>
        <w:tc>
          <w:tcPr>
            <w:tcW w:w="1366" w:type="pct"/>
            <w:shd w:val="clear" w:color="auto" w:fill="auto"/>
            <w:vAlign w:val="center"/>
          </w:tcPr>
          <w:p w14:paraId="1C4AAF99">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天融信、TOPSAG</w:t>
            </w:r>
          </w:p>
        </w:tc>
        <w:tc>
          <w:tcPr>
            <w:tcW w:w="520" w:type="pct"/>
            <w:vAlign w:val="center"/>
          </w:tcPr>
          <w:p w14:paraId="651D76D3">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6193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23EC3F3B">
            <w:pPr>
              <w:widowControl/>
              <w:jc w:val="center"/>
              <w:rPr>
                <w:rFonts w:ascii="仿宋" w:hAnsi="仿宋" w:eastAsia="仿宋" w:cs="宋体"/>
                <w:color w:val="000000"/>
                <w:sz w:val="24"/>
                <w:szCs w:val="28"/>
              </w:rPr>
            </w:pPr>
          </w:p>
        </w:tc>
        <w:tc>
          <w:tcPr>
            <w:tcW w:w="879" w:type="pct"/>
            <w:vMerge w:val="continue"/>
            <w:vAlign w:val="center"/>
          </w:tcPr>
          <w:p w14:paraId="17C4050F">
            <w:pPr>
              <w:widowControl/>
              <w:jc w:val="left"/>
              <w:rPr>
                <w:rFonts w:ascii="仿宋" w:hAnsi="仿宋" w:eastAsia="仿宋" w:cs="宋体"/>
                <w:color w:val="000000"/>
                <w:sz w:val="24"/>
                <w:szCs w:val="28"/>
              </w:rPr>
            </w:pPr>
          </w:p>
        </w:tc>
        <w:tc>
          <w:tcPr>
            <w:tcW w:w="639" w:type="pct"/>
            <w:vMerge w:val="continue"/>
            <w:vAlign w:val="center"/>
          </w:tcPr>
          <w:p w14:paraId="1AF561F3">
            <w:pPr>
              <w:widowControl/>
              <w:jc w:val="left"/>
              <w:rPr>
                <w:rFonts w:ascii="仿宋" w:hAnsi="仿宋" w:eastAsia="仿宋" w:cs="宋体"/>
                <w:color w:val="000000"/>
                <w:sz w:val="24"/>
                <w:szCs w:val="28"/>
              </w:rPr>
            </w:pPr>
          </w:p>
        </w:tc>
        <w:tc>
          <w:tcPr>
            <w:tcW w:w="1120" w:type="pct"/>
            <w:shd w:val="clear" w:color="auto" w:fill="auto"/>
            <w:vAlign w:val="center"/>
          </w:tcPr>
          <w:p w14:paraId="65E6B660">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VPN</w:t>
            </w:r>
          </w:p>
        </w:tc>
        <w:tc>
          <w:tcPr>
            <w:tcW w:w="1366" w:type="pct"/>
            <w:shd w:val="clear" w:color="auto" w:fill="auto"/>
            <w:vAlign w:val="center"/>
          </w:tcPr>
          <w:p w14:paraId="576E7C1A">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深信服、</w:t>
            </w:r>
            <w:r>
              <w:rPr>
                <w:rFonts w:ascii="仿宋" w:hAnsi="仿宋" w:eastAsia="仿宋" w:cs="宋体"/>
                <w:color w:val="000000"/>
                <w:sz w:val="24"/>
                <w:szCs w:val="28"/>
              </w:rPr>
              <w:t>WOC-H3200</w:t>
            </w:r>
          </w:p>
        </w:tc>
        <w:tc>
          <w:tcPr>
            <w:tcW w:w="520" w:type="pct"/>
            <w:vAlign w:val="center"/>
          </w:tcPr>
          <w:p w14:paraId="040A8104">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0AA20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334ED22E">
            <w:pPr>
              <w:widowControl/>
              <w:jc w:val="center"/>
              <w:rPr>
                <w:rFonts w:ascii="仿宋" w:hAnsi="仿宋" w:eastAsia="仿宋" w:cs="宋体"/>
                <w:color w:val="000000"/>
                <w:sz w:val="24"/>
                <w:szCs w:val="28"/>
              </w:rPr>
            </w:pPr>
          </w:p>
        </w:tc>
        <w:tc>
          <w:tcPr>
            <w:tcW w:w="879" w:type="pct"/>
            <w:vMerge w:val="continue"/>
            <w:vAlign w:val="center"/>
          </w:tcPr>
          <w:p w14:paraId="1D0137FC">
            <w:pPr>
              <w:widowControl/>
              <w:jc w:val="left"/>
              <w:rPr>
                <w:rFonts w:ascii="仿宋" w:hAnsi="仿宋" w:eastAsia="仿宋" w:cs="宋体"/>
                <w:color w:val="000000"/>
                <w:sz w:val="24"/>
                <w:szCs w:val="28"/>
              </w:rPr>
            </w:pPr>
          </w:p>
        </w:tc>
        <w:tc>
          <w:tcPr>
            <w:tcW w:w="639" w:type="pct"/>
            <w:vMerge w:val="continue"/>
            <w:vAlign w:val="center"/>
          </w:tcPr>
          <w:p w14:paraId="0682719D">
            <w:pPr>
              <w:widowControl/>
              <w:jc w:val="left"/>
              <w:rPr>
                <w:rFonts w:ascii="仿宋" w:hAnsi="仿宋" w:eastAsia="仿宋" w:cs="宋体"/>
                <w:color w:val="000000"/>
                <w:sz w:val="24"/>
                <w:szCs w:val="28"/>
              </w:rPr>
            </w:pPr>
          </w:p>
        </w:tc>
        <w:tc>
          <w:tcPr>
            <w:tcW w:w="1120" w:type="pct"/>
            <w:shd w:val="clear" w:color="auto" w:fill="auto"/>
            <w:vAlign w:val="center"/>
          </w:tcPr>
          <w:p w14:paraId="727EAE44">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VPN</w:t>
            </w:r>
          </w:p>
        </w:tc>
        <w:tc>
          <w:tcPr>
            <w:tcW w:w="1366" w:type="pct"/>
            <w:shd w:val="clear" w:color="auto" w:fill="auto"/>
            <w:vAlign w:val="center"/>
          </w:tcPr>
          <w:p w14:paraId="6723266E">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天融信、TopVPN6000</w:t>
            </w:r>
          </w:p>
        </w:tc>
        <w:tc>
          <w:tcPr>
            <w:tcW w:w="520" w:type="pct"/>
            <w:vAlign w:val="center"/>
          </w:tcPr>
          <w:p w14:paraId="67F7C1A4">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6B81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C3F5EFA">
            <w:pPr>
              <w:widowControl/>
              <w:jc w:val="center"/>
              <w:rPr>
                <w:rFonts w:ascii="仿宋" w:hAnsi="仿宋" w:eastAsia="仿宋" w:cs="宋体"/>
                <w:color w:val="000000"/>
                <w:sz w:val="24"/>
                <w:szCs w:val="28"/>
              </w:rPr>
            </w:pPr>
          </w:p>
        </w:tc>
        <w:tc>
          <w:tcPr>
            <w:tcW w:w="879" w:type="pct"/>
            <w:vMerge w:val="continue"/>
            <w:vAlign w:val="center"/>
          </w:tcPr>
          <w:p w14:paraId="5233F1FC">
            <w:pPr>
              <w:widowControl/>
              <w:jc w:val="left"/>
              <w:rPr>
                <w:rFonts w:ascii="仿宋" w:hAnsi="仿宋" w:eastAsia="仿宋" w:cs="宋体"/>
                <w:color w:val="000000"/>
                <w:sz w:val="24"/>
                <w:szCs w:val="28"/>
              </w:rPr>
            </w:pPr>
          </w:p>
        </w:tc>
        <w:tc>
          <w:tcPr>
            <w:tcW w:w="639" w:type="pct"/>
            <w:vMerge w:val="continue"/>
            <w:vAlign w:val="center"/>
          </w:tcPr>
          <w:p w14:paraId="7967EB0C">
            <w:pPr>
              <w:widowControl/>
              <w:jc w:val="left"/>
              <w:rPr>
                <w:rFonts w:ascii="仿宋" w:hAnsi="仿宋" w:eastAsia="仿宋" w:cs="宋体"/>
                <w:color w:val="000000"/>
                <w:sz w:val="24"/>
                <w:szCs w:val="28"/>
              </w:rPr>
            </w:pPr>
          </w:p>
        </w:tc>
        <w:tc>
          <w:tcPr>
            <w:tcW w:w="1120" w:type="pct"/>
            <w:shd w:val="clear" w:color="auto" w:fill="auto"/>
            <w:vAlign w:val="center"/>
          </w:tcPr>
          <w:p w14:paraId="7124B093">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日志审计</w:t>
            </w:r>
          </w:p>
        </w:tc>
        <w:tc>
          <w:tcPr>
            <w:tcW w:w="1366" w:type="pct"/>
            <w:shd w:val="clear" w:color="auto" w:fill="auto"/>
            <w:vAlign w:val="center"/>
          </w:tcPr>
          <w:p w14:paraId="2E354271">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天融信、TopAudit</w:t>
            </w:r>
          </w:p>
        </w:tc>
        <w:tc>
          <w:tcPr>
            <w:tcW w:w="520" w:type="pct"/>
            <w:vAlign w:val="center"/>
          </w:tcPr>
          <w:p w14:paraId="6934004E">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6FF8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7C61C053">
            <w:pPr>
              <w:widowControl/>
              <w:jc w:val="center"/>
              <w:rPr>
                <w:rFonts w:ascii="仿宋" w:hAnsi="仿宋" w:eastAsia="仿宋" w:cs="宋体"/>
                <w:color w:val="000000"/>
                <w:sz w:val="24"/>
                <w:szCs w:val="28"/>
              </w:rPr>
            </w:pPr>
          </w:p>
        </w:tc>
        <w:tc>
          <w:tcPr>
            <w:tcW w:w="879" w:type="pct"/>
            <w:vMerge w:val="continue"/>
            <w:vAlign w:val="center"/>
          </w:tcPr>
          <w:p w14:paraId="7421E853">
            <w:pPr>
              <w:widowControl/>
              <w:jc w:val="left"/>
              <w:rPr>
                <w:rFonts w:ascii="仿宋" w:hAnsi="仿宋" w:eastAsia="仿宋" w:cs="宋体"/>
                <w:color w:val="000000"/>
                <w:sz w:val="24"/>
                <w:szCs w:val="28"/>
              </w:rPr>
            </w:pPr>
          </w:p>
        </w:tc>
        <w:tc>
          <w:tcPr>
            <w:tcW w:w="639" w:type="pct"/>
            <w:vMerge w:val="continue"/>
            <w:vAlign w:val="center"/>
          </w:tcPr>
          <w:p w14:paraId="018D0DDF">
            <w:pPr>
              <w:widowControl/>
              <w:jc w:val="left"/>
              <w:rPr>
                <w:rFonts w:ascii="仿宋" w:hAnsi="仿宋" w:eastAsia="仿宋" w:cs="宋体"/>
                <w:color w:val="000000"/>
                <w:sz w:val="24"/>
                <w:szCs w:val="28"/>
              </w:rPr>
            </w:pPr>
          </w:p>
        </w:tc>
        <w:tc>
          <w:tcPr>
            <w:tcW w:w="1120" w:type="pct"/>
            <w:shd w:val="clear" w:color="auto" w:fill="auto"/>
            <w:vAlign w:val="center"/>
          </w:tcPr>
          <w:p w14:paraId="799880EE">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堡垒机</w:t>
            </w:r>
          </w:p>
        </w:tc>
        <w:tc>
          <w:tcPr>
            <w:tcW w:w="1366" w:type="pct"/>
            <w:shd w:val="clear" w:color="auto" w:fill="auto"/>
            <w:vAlign w:val="center"/>
          </w:tcPr>
          <w:p w14:paraId="6371CF10">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深信服、OSM-1000</w:t>
            </w:r>
          </w:p>
        </w:tc>
        <w:tc>
          <w:tcPr>
            <w:tcW w:w="520" w:type="pct"/>
            <w:vAlign w:val="center"/>
          </w:tcPr>
          <w:p w14:paraId="20DB7049">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5953D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F01AC6E">
            <w:pPr>
              <w:widowControl/>
              <w:jc w:val="center"/>
              <w:rPr>
                <w:rFonts w:ascii="仿宋" w:hAnsi="仿宋" w:eastAsia="仿宋" w:cs="宋体"/>
                <w:color w:val="000000"/>
                <w:sz w:val="24"/>
                <w:szCs w:val="28"/>
              </w:rPr>
            </w:pPr>
          </w:p>
        </w:tc>
        <w:tc>
          <w:tcPr>
            <w:tcW w:w="879" w:type="pct"/>
            <w:vMerge w:val="continue"/>
            <w:vAlign w:val="center"/>
          </w:tcPr>
          <w:p w14:paraId="78AD5F4F">
            <w:pPr>
              <w:widowControl/>
              <w:jc w:val="left"/>
              <w:rPr>
                <w:rFonts w:ascii="仿宋" w:hAnsi="仿宋" w:eastAsia="仿宋" w:cs="宋体"/>
                <w:color w:val="000000"/>
                <w:sz w:val="24"/>
                <w:szCs w:val="28"/>
              </w:rPr>
            </w:pPr>
          </w:p>
        </w:tc>
        <w:tc>
          <w:tcPr>
            <w:tcW w:w="639" w:type="pct"/>
            <w:vMerge w:val="continue"/>
            <w:vAlign w:val="center"/>
          </w:tcPr>
          <w:p w14:paraId="45B679D5">
            <w:pPr>
              <w:widowControl/>
              <w:jc w:val="left"/>
              <w:rPr>
                <w:rFonts w:ascii="仿宋" w:hAnsi="仿宋" w:eastAsia="仿宋" w:cs="宋体"/>
                <w:color w:val="000000"/>
                <w:sz w:val="24"/>
                <w:szCs w:val="28"/>
              </w:rPr>
            </w:pPr>
          </w:p>
        </w:tc>
        <w:tc>
          <w:tcPr>
            <w:tcW w:w="1120" w:type="pct"/>
            <w:vAlign w:val="center"/>
          </w:tcPr>
          <w:p w14:paraId="42F9AD38">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负载均衡</w:t>
            </w:r>
          </w:p>
        </w:tc>
        <w:tc>
          <w:tcPr>
            <w:tcW w:w="1366" w:type="pct"/>
            <w:vAlign w:val="center"/>
          </w:tcPr>
          <w:p w14:paraId="4D5F6AEE">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深信服、AD-1000</w:t>
            </w:r>
          </w:p>
        </w:tc>
        <w:tc>
          <w:tcPr>
            <w:tcW w:w="520" w:type="pct"/>
            <w:vAlign w:val="center"/>
          </w:tcPr>
          <w:p w14:paraId="7E346FB1">
            <w:pPr>
              <w:widowControl/>
              <w:jc w:val="center"/>
              <w:rPr>
                <w:rFonts w:ascii="仿宋" w:hAnsi="仿宋" w:eastAsia="仿宋" w:cs="宋体"/>
                <w:color w:val="000000"/>
                <w:sz w:val="24"/>
                <w:szCs w:val="28"/>
              </w:rPr>
            </w:pPr>
            <w:r>
              <w:rPr>
                <w:rFonts w:ascii="仿宋" w:hAnsi="仿宋" w:eastAsia="仿宋" w:cs="宋体"/>
                <w:color w:val="000000"/>
                <w:sz w:val="24"/>
                <w:szCs w:val="28"/>
              </w:rPr>
              <w:t>2台</w:t>
            </w:r>
          </w:p>
        </w:tc>
      </w:tr>
      <w:tr w14:paraId="5DA8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9BCC93A">
            <w:pPr>
              <w:widowControl/>
              <w:jc w:val="center"/>
              <w:rPr>
                <w:rFonts w:ascii="仿宋" w:hAnsi="仿宋" w:eastAsia="仿宋" w:cs="宋体"/>
                <w:color w:val="000000"/>
                <w:sz w:val="24"/>
                <w:szCs w:val="28"/>
              </w:rPr>
            </w:pPr>
          </w:p>
        </w:tc>
        <w:tc>
          <w:tcPr>
            <w:tcW w:w="879" w:type="pct"/>
            <w:vMerge w:val="continue"/>
            <w:vAlign w:val="center"/>
          </w:tcPr>
          <w:p w14:paraId="26C27B81">
            <w:pPr>
              <w:widowControl/>
              <w:jc w:val="left"/>
              <w:rPr>
                <w:rFonts w:ascii="仿宋" w:hAnsi="仿宋" w:eastAsia="仿宋" w:cs="宋体"/>
                <w:color w:val="000000"/>
                <w:sz w:val="24"/>
                <w:szCs w:val="28"/>
              </w:rPr>
            </w:pPr>
          </w:p>
        </w:tc>
        <w:tc>
          <w:tcPr>
            <w:tcW w:w="639" w:type="pct"/>
            <w:vMerge w:val="continue"/>
            <w:vAlign w:val="center"/>
          </w:tcPr>
          <w:p w14:paraId="4839EA2D">
            <w:pPr>
              <w:widowControl/>
              <w:jc w:val="left"/>
              <w:rPr>
                <w:rFonts w:ascii="仿宋" w:hAnsi="仿宋" w:eastAsia="仿宋" w:cs="宋体"/>
                <w:color w:val="000000"/>
                <w:sz w:val="24"/>
                <w:szCs w:val="28"/>
              </w:rPr>
            </w:pPr>
          </w:p>
        </w:tc>
        <w:tc>
          <w:tcPr>
            <w:tcW w:w="1120" w:type="pct"/>
            <w:vAlign w:val="center"/>
          </w:tcPr>
          <w:p w14:paraId="765DD542">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网闸</w:t>
            </w:r>
          </w:p>
        </w:tc>
        <w:tc>
          <w:tcPr>
            <w:tcW w:w="1366" w:type="pct"/>
            <w:vAlign w:val="center"/>
          </w:tcPr>
          <w:p w14:paraId="5B526E01">
            <w:pPr>
              <w:widowControl/>
              <w:jc w:val="left"/>
              <w:rPr>
                <w:rFonts w:ascii="仿宋" w:hAnsi="仿宋" w:eastAsia="仿宋" w:cs="宋体"/>
                <w:color w:val="000000"/>
                <w:sz w:val="24"/>
                <w:szCs w:val="28"/>
              </w:rPr>
            </w:pPr>
            <w:r>
              <w:rPr>
                <w:rFonts w:ascii="仿宋" w:hAnsi="仿宋" w:eastAsia="仿宋" w:cs="宋体"/>
                <w:color w:val="000000"/>
                <w:sz w:val="24"/>
                <w:szCs w:val="28"/>
              </w:rPr>
              <w:t>深信服、GAP-1000</w:t>
            </w:r>
          </w:p>
        </w:tc>
        <w:tc>
          <w:tcPr>
            <w:tcW w:w="520" w:type="pct"/>
            <w:vAlign w:val="center"/>
          </w:tcPr>
          <w:p w14:paraId="529A05D2">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7E33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96CEEB2">
            <w:pPr>
              <w:widowControl/>
              <w:jc w:val="center"/>
              <w:rPr>
                <w:rFonts w:ascii="仿宋" w:hAnsi="仿宋" w:eastAsia="仿宋" w:cs="宋体"/>
                <w:color w:val="000000"/>
                <w:sz w:val="24"/>
                <w:szCs w:val="28"/>
              </w:rPr>
            </w:pPr>
          </w:p>
        </w:tc>
        <w:tc>
          <w:tcPr>
            <w:tcW w:w="879" w:type="pct"/>
            <w:vMerge w:val="continue"/>
            <w:vAlign w:val="center"/>
          </w:tcPr>
          <w:p w14:paraId="52A24EED">
            <w:pPr>
              <w:widowControl/>
              <w:jc w:val="left"/>
              <w:rPr>
                <w:rFonts w:ascii="仿宋" w:hAnsi="仿宋" w:eastAsia="仿宋" w:cs="宋体"/>
                <w:color w:val="000000"/>
                <w:sz w:val="24"/>
                <w:szCs w:val="28"/>
              </w:rPr>
            </w:pPr>
          </w:p>
        </w:tc>
        <w:tc>
          <w:tcPr>
            <w:tcW w:w="639" w:type="pct"/>
            <w:vMerge w:val="continue"/>
            <w:vAlign w:val="center"/>
          </w:tcPr>
          <w:p w14:paraId="10014F77">
            <w:pPr>
              <w:widowControl/>
              <w:jc w:val="left"/>
              <w:rPr>
                <w:rFonts w:ascii="仿宋" w:hAnsi="仿宋" w:eastAsia="仿宋" w:cs="宋体"/>
                <w:color w:val="000000"/>
                <w:sz w:val="24"/>
                <w:szCs w:val="28"/>
              </w:rPr>
            </w:pPr>
          </w:p>
        </w:tc>
        <w:tc>
          <w:tcPr>
            <w:tcW w:w="1120" w:type="pct"/>
            <w:shd w:val="clear" w:color="auto" w:fill="auto"/>
            <w:vAlign w:val="center"/>
          </w:tcPr>
          <w:p w14:paraId="21BBAC2C">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网络准入系统</w:t>
            </w:r>
          </w:p>
        </w:tc>
        <w:tc>
          <w:tcPr>
            <w:tcW w:w="1366" w:type="pct"/>
            <w:shd w:val="clear" w:color="auto" w:fill="auto"/>
            <w:vAlign w:val="center"/>
          </w:tcPr>
          <w:p w14:paraId="400FCF4D">
            <w:pPr>
              <w:widowControl/>
              <w:jc w:val="left"/>
              <w:rPr>
                <w:rFonts w:ascii="仿宋" w:hAnsi="仿宋" w:eastAsia="仿宋" w:cs="宋体"/>
                <w:color w:val="000000"/>
                <w:sz w:val="24"/>
                <w:szCs w:val="28"/>
              </w:rPr>
            </w:pPr>
            <w:r>
              <w:rPr>
                <w:rFonts w:ascii="仿宋" w:hAnsi="仿宋" w:eastAsia="仿宋" w:cs="宋体"/>
                <w:color w:val="000000"/>
                <w:sz w:val="24"/>
                <w:szCs w:val="28"/>
              </w:rPr>
              <w:t>天融信、TopNAC</w:t>
            </w:r>
          </w:p>
        </w:tc>
        <w:tc>
          <w:tcPr>
            <w:tcW w:w="520" w:type="pct"/>
            <w:vAlign w:val="center"/>
          </w:tcPr>
          <w:p w14:paraId="1733EEF4">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7406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B7D2A27">
            <w:pPr>
              <w:widowControl/>
              <w:jc w:val="center"/>
              <w:rPr>
                <w:rFonts w:ascii="仿宋" w:hAnsi="仿宋" w:eastAsia="仿宋" w:cs="宋体"/>
                <w:color w:val="000000"/>
                <w:sz w:val="24"/>
                <w:szCs w:val="28"/>
              </w:rPr>
            </w:pPr>
          </w:p>
        </w:tc>
        <w:tc>
          <w:tcPr>
            <w:tcW w:w="879" w:type="pct"/>
            <w:vMerge w:val="continue"/>
            <w:vAlign w:val="center"/>
          </w:tcPr>
          <w:p w14:paraId="7D786FBE">
            <w:pPr>
              <w:widowControl/>
              <w:jc w:val="left"/>
              <w:rPr>
                <w:rFonts w:ascii="仿宋" w:hAnsi="仿宋" w:eastAsia="仿宋" w:cs="宋体"/>
                <w:color w:val="000000"/>
                <w:sz w:val="24"/>
                <w:szCs w:val="28"/>
              </w:rPr>
            </w:pPr>
          </w:p>
        </w:tc>
        <w:tc>
          <w:tcPr>
            <w:tcW w:w="639" w:type="pct"/>
            <w:vMerge w:val="continue"/>
            <w:vAlign w:val="center"/>
          </w:tcPr>
          <w:p w14:paraId="0A095BB8">
            <w:pPr>
              <w:widowControl/>
              <w:jc w:val="left"/>
              <w:rPr>
                <w:rFonts w:ascii="仿宋" w:hAnsi="仿宋" w:eastAsia="仿宋" w:cs="宋体"/>
                <w:color w:val="000000"/>
                <w:sz w:val="24"/>
                <w:szCs w:val="28"/>
              </w:rPr>
            </w:pPr>
          </w:p>
        </w:tc>
        <w:tc>
          <w:tcPr>
            <w:tcW w:w="1120" w:type="pct"/>
            <w:shd w:val="clear" w:color="auto" w:fill="auto"/>
            <w:vAlign w:val="center"/>
          </w:tcPr>
          <w:p w14:paraId="5F5CA3B0">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网络回溯分析系统</w:t>
            </w:r>
          </w:p>
        </w:tc>
        <w:tc>
          <w:tcPr>
            <w:tcW w:w="1366" w:type="pct"/>
            <w:shd w:val="clear" w:color="auto" w:fill="auto"/>
            <w:vAlign w:val="center"/>
          </w:tcPr>
          <w:p w14:paraId="0CD50476">
            <w:pPr>
              <w:widowControl/>
              <w:jc w:val="left"/>
              <w:rPr>
                <w:rFonts w:ascii="仿宋" w:hAnsi="仿宋" w:eastAsia="仿宋" w:cs="宋体"/>
                <w:color w:val="000000"/>
                <w:sz w:val="24"/>
                <w:szCs w:val="28"/>
              </w:rPr>
            </w:pPr>
            <w:r>
              <w:rPr>
                <w:rFonts w:ascii="仿宋" w:hAnsi="仿宋" w:eastAsia="仿宋" w:cs="宋体"/>
                <w:color w:val="000000"/>
                <w:sz w:val="24"/>
                <w:szCs w:val="28"/>
              </w:rPr>
              <w:t>科来、NG2046ST</w:t>
            </w:r>
          </w:p>
        </w:tc>
        <w:tc>
          <w:tcPr>
            <w:tcW w:w="520" w:type="pct"/>
            <w:vAlign w:val="center"/>
          </w:tcPr>
          <w:p w14:paraId="68A5B47D">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1台</w:t>
            </w:r>
          </w:p>
        </w:tc>
      </w:tr>
      <w:tr w14:paraId="6CE7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7AEC054">
            <w:pPr>
              <w:widowControl/>
              <w:jc w:val="center"/>
              <w:rPr>
                <w:rFonts w:ascii="仿宋" w:hAnsi="仿宋" w:eastAsia="仿宋" w:cs="宋体"/>
                <w:color w:val="000000"/>
                <w:sz w:val="24"/>
                <w:szCs w:val="28"/>
              </w:rPr>
            </w:pPr>
          </w:p>
        </w:tc>
        <w:tc>
          <w:tcPr>
            <w:tcW w:w="879" w:type="pct"/>
            <w:vMerge w:val="continue"/>
            <w:vAlign w:val="center"/>
          </w:tcPr>
          <w:p w14:paraId="77ADAA37">
            <w:pPr>
              <w:widowControl/>
              <w:jc w:val="left"/>
              <w:rPr>
                <w:rFonts w:ascii="仿宋" w:hAnsi="仿宋" w:eastAsia="仿宋" w:cs="宋体"/>
                <w:color w:val="000000"/>
                <w:sz w:val="24"/>
                <w:szCs w:val="28"/>
              </w:rPr>
            </w:pPr>
          </w:p>
        </w:tc>
        <w:tc>
          <w:tcPr>
            <w:tcW w:w="639" w:type="pct"/>
            <w:vMerge w:val="restart"/>
            <w:vAlign w:val="center"/>
          </w:tcPr>
          <w:p w14:paraId="11947763">
            <w:pPr>
              <w:widowControl/>
              <w:jc w:val="center"/>
              <w:rPr>
                <w:rFonts w:ascii="仿宋" w:hAnsi="仿宋" w:eastAsia="仿宋" w:cs="宋体"/>
                <w:color w:val="000000"/>
                <w:sz w:val="24"/>
                <w:szCs w:val="28"/>
              </w:rPr>
            </w:pPr>
            <w:r>
              <w:rPr>
                <w:rFonts w:ascii="仿宋" w:hAnsi="仿宋" w:eastAsia="仿宋" w:cs="宋体"/>
                <w:color w:val="000000"/>
                <w:sz w:val="24"/>
                <w:szCs w:val="28"/>
              </w:rPr>
              <w:t>存储</w:t>
            </w:r>
          </w:p>
        </w:tc>
        <w:tc>
          <w:tcPr>
            <w:tcW w:w="1120" w:type="pct"/>
            <w:shd w:val="clear" w:color="auto" w:fill="auto"/>
            <w:vAlign w:val="center"/>
          </w:tcPr>
          <w:p w14:paraId="64D0E5AA">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存储</w:t>
            </w:r>
          </w:p>
        </w:tc>
        <w:tc>
          <w:tcPr>
            <w:tcW w:w="1366" w:type="pct"/>
            <w:shd w:val="clear" w:color="auto" w:fill="auto"/>
            <w:vAlign w:val="center"/>
          </w:tcPr>
          <w:p w14:paraId="1983F4CE">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MS3000</w:t>
            </w:r>
          </w:p>
        </w:tc>
        <w:tc>
          <w:tcPr>
            <w:tcW w:w="520" w:type="pct"/>
            <w:vAlign w:val="center"/>
          </w:tcPr>
          <w:p w14:paraId="1D851142">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44C2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6C45B879">
            <w:pPr>
              <w:widowControl/>
              <w:jc w:val="center"/>
              <w:rPr>
                <w:rFonts w:ascii="仿宋" w:hAnsi="仿宋" w:eastAsia="仿宋" w:cs="宋体"/>
                <w:color w:val="000000"/>
                <w:sz w:val="24"/>
                <w:szCs w:val="28"/>
              </w:rPr>
            </w:pPr>
          </w:p>
        </w:tc>
        <w:tc>
          <w:tcPr>
            <w:tcW w:w="879" w:type="pct"/>
            <w:vMerge w:val="continue"/>
            <w:vAlign w:val="center"/>
          </w:tcPr>
          <w:p w14:paraId="49BBF7E5">
            <w:pPr>
              <w:widowControl/>
              <w:jc w:val="left"/>
              <w:rPr>
                <w:rFonts w:ascii="仿宋" w:hAnsi="仿宋" w:eastAsia="仿宋" w:cs="宋体"/>
                <w:color w:val="000000"/>
                <w:sz w:val="24"/>
                <w:szCs w:val="28"/>
              </w:rPr>
            </w:pPr>
          </w:p>
        </w:tc>
        <w:tc>
          <w:tcPr>
            <w:tcW w:w="639" w:type="pct"/>
            <w:vMerge w:val="continue"/>
            <w:vAlign w:val="center"/>
          </w:tcPr>
          <w:p w14:paraId="2CAA7B9A">
            <w:pPr>
              <w:widowControl/>
              <w:jc w:val="left"/>
              <w:rPr>
                <w:rFonts w:ascii="仿宋" w:hAnsi="仿宋" w:eastAsia="仿宋" w:cs="宋体"/>
                <w:color w:val="000000"/>
                <w:sz w:val="24"/>
                <w:szCs w:val="28"/>
              </w:rPr>
            </w:pPr>
          </w:p>
        </w:tc>
        <w:tc>
          <w:tcPr>
            <w:tcW w:w="1120" w:type="pct"/>
            <w:vAlign w:val="center"/>
          </w:tcPr>
          <w:p w14:paraId="5179E87E">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磁盘柜</w:t>
            </w:r>
          </w:p>
        </w:tc>
        <w:tc>
          <w:tcPr>
            <w:tcW w:w="1366" w:type="pct"/>
            <w:vAlign w:val="center"/>
          </w:tcPr>
          <w:p w14:paraId="6D339708">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DSU1616</w:t>
            </w:r>
          </w:p>
        </w:tc>
        <w:tc>
          <w:tcPr>
            <w:tcW w:w="520" w:type="pct"/>
            <w:vAlign w:val="center"/>
          </w:tcPr>
          <w:p w14:paraId="3EB5B13C">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62E8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9DA055C">
            <w:pPr>
              <w:widowControl/>
              <w:jc w:val="center"/>
              <w:rPr>
                <w:rFonts w:ascii="仿宋" w:hAnsi="仿宋" w:eastAsia="仿宋" w:cs="宋体"/>
                <w:color w:val="000000"/>
                <w:sz w:val="24"/>
                <w:szCs w:val="28"/>
              </w:rPr>
            </w:pPr>
          </w:p>
        </w:tc>
        <w:tc>
          <w:tcPr>
            <w:tcW w:w="879" w:type="pct"/>
            <w:vMerge w:val="continue"/>
            <w:vAlign w:val="center"/>
          </w:tcPr>
          <w:p w14:paraId="235DEEB6">
            <w:pPr>
              <w:widowControl/>
              <w:jc w:val="left"/>
              <w:rPr>
                <w:rFonts w:ascii="仿宋" w:hAnsi="仿宋" w:eastAsia="仿宋" w:cs="宋体"/>
                <w:color w:val="000000"/>
                <w:sz w:val="24"/>
                <w:szCs w:val="28"/>
              </w:rPr>
            </w:pPr>
          </w:p>
        </w:tc>
        <w:tc>
          <w:tcPr>
            <w:tcW w:w="639" w:type="pct"/>
            <w:vMerge w:val="continue"/>
            <w:vAlign w:val="center"/>
          </w:tcPr>
          <w:p w14:paraId="2D4E7E70">
            <w:pPr>
              <w:widowControl/>
              <w:jc w:val="left"/>
              <w:rPr>
                <w:rFonts w:ascii="仿宋" w:hAnsi="仿宋" w:eastAsia="仿宋" w:cs="宋体"/>
                <w:color w:val="000000"/>
                <w:sz w:val="24"/>
                <w:szCs w:val="28"/>
              </w:rPr>
            </w:pPr>
          </w:p>
        </w:tc>
        <w:tc>
          <w:tcPr>
            <w:tcW w:w="1120" w:type="pct"/>
            <w:vAlign w:val="center"/>
          </w:tcPr>
          <w:p w14:paraId="6BA771A1">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存储</w:t>
            </w:r>
          </w:p>
        </w:tc>
        <w:tc>
          <w:tcPr>
            <w:tcW w:w="1366" w:type="pct"/>
            <w:vAlign w:val="center"/>
          </w:tcPr>
          <w:p w14:paraId="18BA6550">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MS3000G2</w:t>
            </w:r>
          </w:p>
        </w:tc>
        <w:tc>
          <w:tcPr>
            <w:tcW w:w="520" w:type="pct"/>
            <w:vAlign w:val="center"/>
          </w:tcPr>
          <w:p w14:paraId="6EFDD56B">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4A475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F7F402B">
            <w:pPr>
              <w:widowControl/>
              <w:jc w:val="center"/>
              <w:rPr>
                <w:rFonts w:ascii="仿宋" w:hAnsi="仿宋" w:eastAsia="仿宋" w:cs="宋体"/>
                <w:color w:val="000000"/>
                <w:sz w:val="24"/>
                <w:szCs w:val="28"/>
              </w:rPr>
            </w:pPr>
          </w:p>
        </w:tc>
        <w:tc>
          <w:tcPr>
            <w:tcW w:w="879" w:type="pct"/>
            <w:vMerge w:val="continue"/>
            <w:vAlign w:val="center"/>
          </w:tcPr>
          <w:p w14:paraId="6871569A">
            <w:pPr>
              <w:widowControl/>
              <w:jc w:val="left"/>
              <w:rPr>
                <w:rFonts w:ascii="仿宋" w:hAnsi="仿宋" w:eastAsia="仿宋" w:cs="宋体"/>
                <w:color w:val="000000"/>
                <w:sz w:val="24"/>
                <w:szCs w:val="28"/>
              </w:rPr>
            </w:pPr>
          </w:p>
        </w:tc>
        <w:tc>
          <w:tcPr>
            <w:tcW w:w="639" w:type="pct"/>
            <w:vMerge w:val="continue"/>
            <w:vAlign w:val="center"/>
          </w:tcPr>
          <w:p w14:paraId="7A754873">
            <w:pPr>
              <w:widowControl/>
              <w:jc w:val="left"/>
              <w:rPr>
                <w:rFonts w:ascii="仿宋" w:hAnsi="仿宋" w:eastAsia="仿宋" w:cs="宋体"/>
                <w:color w:val="000000"/>
                <w:sz w:val="24"/>
                <w:szCs w:val="28"/>
              </w:rPr>
            </w:pPr>
          </w:p>
        </w:tc>
        <w:tc>
          <w:tcPr>
            <w:tcW w:w="1120" w:type="pct"/>
            <w:vAlign w:val="center"/>
          </w:tcPr>
          <w:p w14:paraId="2DEEDEAF">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存储</w:t>
            </w:r>
          </w:p>
        </w:tc>
        <w:tc>
          <w:tcPr>
            <w:tcW w:w="1366" w:type="pct"/>
            <w:vAlign w:val="center"/>
          </w:tcPr>
          <w:p w14:paraId="18E4AB79">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MS5500G2</w:t>
            </w:r>
          </w:p>
        </w:tc>
        <w:tc>
          <w:tcPr>
            <w:tcW w:w="520" w:type="pct"/>
            <w:vAlign w:val="center"/>
          </w:tcPr>
          <w:p w14:paraId="61126D55">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0EE3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2A7A499B">
            <w:pPr>
              <w:widowControl/>
              <w:jc w:val="center"/>
              <w:rPr>
                <w:rFonts w:ascii="仿宋" w:hAnsi="仿宋" w:eastAsia="仿宋" w:cs="宋体"/>
                <w:color w:val="000000"/>
                <w:sz w:val="24"/>
                <w:szCs w:val="28"/>
              </w:rPr>
            </w:pPr>
          </w:p>
        </w:tc>
        <w:tc>
          <w:tcPr>
            <w:tcW w:w="879" w:type="pct"/>
            <w:vMerge w:val="continue"/>
            <w:vAlign w:val="center"/>
          </w:tcPr>
          <w:p w14:paraId="42B9E6CF">
            <w:pPr>
              <w:widowControl/>
              <w:jc w:val="left"/>
              <w:rPr>
                <w:rFonts w:ascii="仿宋" w:hAnsi="仿宋" w:eastAsia="仿宋" w:cs="宋体"/>
                <w:color w:val="000000"/>
                <w:sz w:val="24"/>
                <w:szCs w:val="28"/>
              </w:rPr>
            </w:pPr>
          </w:p>
        </w:tc>
        <w:tc>
          <w:tcPr>
            <w:tcW w:w="639" w:type="pct"/>
            <w:vMerge w:val="continue"/>
            <w:vAlign w:val="center"/>
          </w:tcPr>
          <w:p w14:paraId="17695A8E">
            <w:pPr>
              <w:widowControl/>
              <w:jc w:val="left"/>
              <w:rPr>
                <w:rFonts w:ascii="仿宋" w:hAnsi="仿宋" w:eastAsia="仿宋" w:cs="宋体"/>
                <w:color w:val="000000"/>
                <w:sz w:val="24"/>
                <w:szCs w:val="28"/>
              </w:rPr>
            </w:pPr>
          </w:p>
        </w:tc>
        <w:tc>
          <w:tcPr>
            <w:tcW w:w="1120" w:type="pct"/>
            <w:vAlign w:val="center"/>
          </w:tcPr>
          <w:p w14:paraId="01705B07">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磁盘柜</w:t>
            </w:r>
          </w:p>
        </w:tc>
        <w:tc>
          <w:tcPr>
            <w:tcW w:w="1366" w:type="pct"/>
            <w:vAlign w:val="center"/>
          </w:tcPr>
          <w:p w14:paraId="20ACEEFA">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DSU2625</w:t>
            </w:r>
          </w:p>
        </w:tc>
        <w:tc>
          <w:tcPr>
            <w:tcW w:w="520" w:type="pct"/>
            <w:vAlign w:val="center"/>
          </w:tcPr>
          <w:p w14:paraId="3358E0F9">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42872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3B0F4A69">
            <w:pPr>
              <w:widowControl/>
              <w:jc w:val="center"/>
              <w:rPr>
                <w:rFonts w:ascii="仿宋" w:hAnsi="仿宋" w:eastAsia="仿宋" w:cs="宋体"/>
                <w:color w:val="000000"/>
                <w:sz w:val="24"/>
                <w:szCs w:val="28"/>
              </w:rPr>
            </w:pPr>
          </w:p>
        </w:tc>
        <w:tc>
          <w:tcPr>
            <w:tcW w:w="879" w:type="pct"/>
            <w:vMerge w:val="continue"/>
            <w:vAlign w:val="center"/>
          </w:tcPr>
          <w:p w14:paraId="483B8DC5">
            <w:pPr>
              <w:widowControl/>
              <w:jc w:val="left"/>
              <w:rPr>
                <w:rFonts w:ascii="仿宋" w:hAnsi="仿宋" w:eastAsia="仿宋" w:cs="宋体"/>
                <w:color w:val="000000"/>
                <w:sz w:val="24"/>
                <w:szCs w:val="28"/>
              </w:rPr>
            </w:pPr>
          </w:p>
        </w:tc>
        <w:tc>
          <w:tcPr>
            <w:tcW w:w="639" w:type="pct"/>
            <w:vMerge w:val="continue"/>
            <w:vAlign w:val="center"/>
          </w:tcPr>
          <w:p w14:paraId="680CC681">
            <w:pPr>
              <w:widowControl/>
              <w:jc w:val="left"/>
              <w:rPr>
                <w:rFonts w:ascii="仿宋" w:hAnsi="仿宋" w:eastAsia="仿宋" w:cs="宋体"/>
                <w:color w:val="000000"/>
                <w:sz w:val="24"/>
                <w:szCs w:val="28"/>
              </w:rPr>
            </w:pPr>
          </w:p>
        </w:tc>
        <w:tc>
          <w:tcPr>
            <w:tcW w:w="1120" w:type="pct"/>
            <w:vAlign w:val="center"/>
          </w:tcPr>
          <w:p w14:paraId="5DCE8A71">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存储</w:t>
            </w:r>
          </w:p>
        </w:tc>
        <w:tc>
          <w:tcPr>
            <w:tcW w:w="1366" w:type="pct"/>
            <w:vAlign w:val="center"/>
          </w:tcPr>
          <w:p w14:paraId="7452CCD0">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MS3000G2-24D</w:t>
            </w:r>
          </w:p>
        </w:tc>
        <w:tc>
          <w:tcPr>
            <w:tcW w:w="520" w:type="pct"/>
            <w:vAlign w:val="center"/>
          </w:tcPr>
          <w:p w14:paraId="75C2747F">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00D7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77727B1D">
            <w:pPr>
              <w:widowControl/>
              <w:jc w:val="center"/>
              <w:rPr>
                <w:rFonts w:ascii="仿宋" w:hAnsi="仿宋" w:eastAsia="仿宋" w:cs="宋体"/>
                <w:color w:val="000000"/>
                <w:sz w:val="24"/>
                <w:szCs w:val="28"/>
              </w:rPr>
            </w:pPr>
          </w:p>
        </w:tc>
        <w:tc>
          <w:tcPr>
            <w:tcW w:w="879" w:type="pct"/>
            <w:vMerge w:val="continue"/>
            <w:vAlign w:val="center"/>
          </w:tcPr>
          <w:p w14:paraId="3ABBD6B1">
            <w:pPr>
              <w:widowControl/>
              <w:jc w:val="left"/>
              <w:rPr>
                <w:rFonts w:ascii="仿宋" w:hAnsi="仿宋" w:eastAsia="仿宋" w:cs="宋体"/>
                <w:color w:val="000000"/>
                <w:sz w:val="24"/>
                <w:szCs w:val="28"/>
              </w:rPr>
            </w:pPr>
          </w:p>
        </w:tc>
        <w:tc>
          <w:tcPr>
            <w:tcW w:w="639" w:type="pct"/>
            <w:vMerge w:val="continue"/>
            <w:vAlign w:val="center"/>
          </w:tcPr>
          <w:p w14:paraId="1719A247">
            <w:pPr>
              <w:widowControl/>
              <w:jc w:val="left"/>
              <w:rPr>
                <w:rFonts w:ascii="仿宋" w:hAnsi="仿宋" w:eastAsia="仿宋" w:cs="宋体"/>
                <w:color w:val="000000"/>
                <w:sz w:val="24"/>
                <w:szCs w:val="28"/>
              </w:rPr>
            </w:pPr>
          </w:p>
        </w:tc>
        <w:tc>
          <w:tcPr>
            <w:tcW w:w="1120" w:type="pct"/>
            <w:shd w:val="clear" w:color="auto" w:fill="auto"/>
            <w:vAlign w:val="center"/>
          </w:tcPr>
          <w:p w14:paraId="51A3B713">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备份一体机</w:t>
            </w:r>
          </w:p>
        </w:tc>
        <w:tc>
          <w:tcPr>
            <w:tcW w:w="1366" w:type="pct"/>
            <w:shd w:val="clear" w:color="auto" w:fill="auto"/>
            <w:vAlign w:val="center"/>
          </w:tcPr>
          <w:p w14:paraId="6EA5CB12">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宏杉、</w:t>
            </w:r>
            <w:r>
              <w:rPr>
                <w:rFonts w:ascii="仿宋" w:hAnsi="仿宋" w:eastAsia="仿宋" w:cs="宋体"/>
                <w:color w:val="000000"/>
                <w:sz w:val="24"/>
                <w:szCs w:val="28"/>
              </w:rPr>
              <w:t>MSBK12D</w:t>
            </w:r>
          </w:p>
        </w:tc>
        <w:tc>
          <w:tcPr>
            <w:tcW w:w="520" w:type="pct"/>
            <w:vAlign w:val="center"/>
          </w:tcPr>
          <w:p w14:paraId="359577FB">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3B1FF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84CD294">
            <w:pPr>
              <w:widowControl/>
              <w:jc w:val="center"/>
              <w:rPr>
                <w:rFonts w:ascii="仿宋" w:hAnsi="仿宋" w:eastAsia="仿宋" w:cs="宋体"/>
                <w:color w:val="000000"/>
                <w:sz w:val="24"/>
                <w:szCs w:val="28"/>
              </w:rPr>
            </w:pPr>
          </w:p>
        </w:tc>
        <w:tc>
          <w:tcPr>
            <w:tcW w:w="879" w:type="pct"/>
            <w:vMerge w:val="continue"/>
            <w:vAlign w:val="center"/>
          </w:tcPr>
          <w:p w14:paraId="52DF24D6">
            <w:pPr>
              <w:widowControl/>
              <w:jc w:val="left"/>
              <w:rPr>
                <w:rFonts w:ascii="仿宋" w:hAnsi="仿宋" w:eastAsia="仿宋" w:cs="宋体"/>
                <w:color w:val="000000"/>
                <w:sz w:val="24"/>
                <w:szCs w:val="28"/>
              </w:rPr>
            </w:pPr>
          </w:p>
        </w:tc>
        <w:tc>
          <w:tcPr>
            <w:tcW w:w="639" w:type="pct"/>
            <w:vMerge w:val="restart"/>
            <w:vAlign w:val="center"/>
          </w:tcPr>
          <w:p w14:paraId="11F2F026">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120" w:type="pct"/>
            <w:vAlign w:val="center"/>
          </w:tcPr>
          <w:p w14:paraId="1D83D923">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7FA685A4">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戴尔、DL325</w:t>
            </w:r>
          </w:p>
        </w:tc>
        <w:tc>
          <w:tcPr>
            <w:tcW w:w="520" w:type="pct"/>
            <w:vAlign w:val="center"/>
          </w:tcPr>
          <w:p w14:paraId="0D78B9D5">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7EBFB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33EC22C1">
            <w:pPr>
              <w:widowControl/>
              <w:jc w:val="center"/>
              <w:rPr>
                <w:rFonts w:ascii="仿宋" w:hAnsi="仿宋" w:eastAsia="仿宋" w:cs="宋体"/>
                <w:color w:val="000000"/>
                <w:sz w:val="24"/>
                <w:szCs w:val="28"/>
              </w:rPr>
            </w:pPr>
          </w:p>
        </w:tc>
        <w:tc>
          <w:tcPr>
            <w:tcW w:w="879" w:type="pct"/>
            <w:vMerge w:val="continue"/>
            <w:vAlign w:val="center"/>
          </w:tcPr>
          <w:p w14:paraId="4429F6A2">
            <w:pPr>
              <w:widowControl/>
              <w:jc w:val="left"/>
              <w:rPr>
                <w:rFonts w:ascii="仿宋" w:hAnsi="仿宋" w:eastAsia="仿宋" w:cs="宋体"/>
                <w:color w:val="000000"/>
                <w:sz w:val="24"/>
                <w:szCs w:val="28"/>
              </w:rPr>
            </w:pPr>
          </w:p>
        </w:tc>
        <w:tc>
          <w:tcPr>
            <w:tcW w:w="639" w:type="pct"/>
            <w:vMerge w:val="continue"/>
            <w:vAlign w:val="center"/>
          </w:tcPr>
          <w:p w14:paraId="60C6F4F6">
            <w:pPr>
              <w:widowControl/>
              <w:jc w:val="left"/>
              <w:rPr>
                <w:rFonts w:ascii="仿宋" w:hAnsi="仿宋" w:eastAsia="仿宋" w:cs="宋体"/>
                <w:color w:val="000000"/>
                <w:sz w:val="24"/>
                <w:szCs w:val="28"/>
              </w:rPr>
            </w:pPr>
          </w:p>
        </w:tc>
        <w:tc>
          <w:tcPr>
            <w:tcW w:w="1120" w:type="pct"/>
            <w:vAlign w:val="center"/>
          </w:tcPr>
          <w:p w14:paraId="3A06A767">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存储系统</w:t>
            </w:r>
          </w:p>
        </w:tc>
        <w:tc>
          <w:tcPr>
            <w:tcW w:w="1366" w:type="pct"/>
            <w:vAlign w:val="center"/>
          </w:tcPr>
          <w:p w14:paraId="6DE3E65B">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浪潮、DP1000</w:t>
            </w:r>
          </w:p>
        </w:tc>
        <w:tc>
          <w:tcPr>
            <w:tcW w:w="520" w:type="pct"/>
            <w:vAlign w:val="center"/>
          </w:tcPr>
          <w:p w14:paraId="50B62212">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12512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4CF12B5D">
            <w:pPr>
              <w:widowControl/>
              <w:jc w:val="center"/>
              <w:rPr>
                <w:rFonts w:ascii="仿宋" w:hAnsi="仿宋" w:eastAsia="仿宋" w:cs="宋体"/>
                <w:color w:val="000000"/>
                <w:sz w:val="24"/>
                <w:szCs w:val="28"/>
              </w:rPr>
            </w:pPr>
          </w:p>
        </w:tc>
        <w:tc>
          <w:tcPr>
            <w:tcW w:w="879" w:type="pct"/>
            <w:vMerge w:val="continue"/>
            <w:vAlign w:val="center"/>
          </w:tcPr>
          <w:p w14:paraId="5A32EEA7">
            <w:pPr>
              <w:widowControl/>
              <w:jc w:val="left"/>
              <w:rPr>
                <w:rFonts w:ascii="仿宋" w:hAnsi="仿宋" w:eastAsia="仿宋" w:cs="宋体"/>
                <w:color w:val="000000"/>
                <w:sz w:val="24"/>
                <w:szCs w:val="28"/>
              </w:rPr>
            </w:pPr>
          </w:p>
        </w:tc>
        <w:tc>
          <w:tcPr>
            <w:tcW w:w="639" w:type="pct"/>
            <w:vMerge w:val="continue"/>
            <w:vAlign w:val="center"/>
          </w:tcPr>
          <w:p w14:paraId="22BC06F5">
            <w:pPr>
              <w:widowControl/>
              <w:jc w:val="left"/>
              <w:rPr>
                <w:rFonts w:ascii="仿宋" w:hAnsi="仿宋" w:eastAsia="仿宋" w:cs="宋体"/>
                <w:color w:val="000000"/>
                <w:sz w:val="24"/>
                <w:szCs w:val="28"/>
              </w:rPr>
            </w:pPr>
          </w:p>
        </w:tc>
        <w:tc>
          <w:tcPr>
            <w:tcW w:w="1120" w:type="pct"/>
            <w:vAlign w:val="center"/>
          </w:tcPr>
          <w:p w14:paraId="35F51CFE">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49FCF073">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浪潮、NF5270M3</w:t>
            </w:r>
          </w:p>
        </w:tc>
        <w:tc>
          <w:tcPr>
            <w:tcW w:w="520" w:type="pct"/>
            <w:vAlign w:val="center"/>
          </w:tcPr>
          <w:p w14:paraId="55C59BC8">
            <w:pPr>
              <w:widowControl/>
              <w:jc w:val="center"/>
              <w:rPr>
                <w:rFonts w:ascii="仿宋" w:hAnsi="仿宋" w:eastAsia="仿宋" w:cs="宋体"/>
                <w:color w:val="000000"/>
                <w:sz w:val="24"/>
                <w:szCs w:val="28"/>
              </w:rPr>
            </w:pPr>
            <w:r>
              <w:rPr>
                <w:rFonts w:ascii="仿宋" w:hAnsi="仿宋" w:eastAsia="仿宋" w:cs="宋体"/>
                <w:color w:val="000000"/>
                <w:sz w:val="24"/>
                <w:szCs w:val="28"/>
              </w:rPr>
              <w:t>2</w:t>
            </w:r>
            <w:r>
              <w:rPr>
                <w:rFonts w:hint="eastAsia" w:ascii="仿宋" w:hAnsi="仿宋" w:eastAsia="仿宋" w:cs="宋体"/>
                <w:color w:val="000000"/>
                <w:sz w:val="24"/>
                <w:szCs w:val="28"/>
              </w:rPr>
              <w:t>台</w:t>
            </w:r>
          </w:p>
        </w:tc>
      </w:tr>
      <w:tr w14:paraId="39F4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27516B6B">
            <w:pPr>
              <w:widowControl/>
              <w:jc w:val="center"/>
              <w:rPr>
                <w:rFonts w:ascii="仿宋" w:hAnsi="仿宋" w:eastAsia="仿宋" w:cs="宋体"/>
                <w:color w:val="000000"/>
                <w:sz w:val="24"/>
                <w:szCs w:val="28"/>
              </w:rPr>
            </w:pPr>
          </w:p>
        </w:tc>
        <w:tc>
          <w:tcPr>
            <w:tcW w:w="879" w:type="pct"/>
            <w:vMerge w:val="continue"/>
            <w:vAlign w:val="center"/>
          </w:tcPr>
          <w:p w14:paraId="43F7E820">
            <w:pPr>
              <w:widowControl/>
              <w:jc w:val="left"/>
              <w:rPr>
                <w:rFonts w:ascii="仿宋" w:hAnsi="仿宋" w:eastAsia="仿宋" w:cs="宋体"/>
                <w:color w:val="000000"/>
                <w:sz w:val="24"/>
                <w:szCs w:val="28"/>
              </w:rPr>
            </w:pPr>
          </w:p>
        </w:tc>
        <w:tc>
          <w:tcPr>
            <w:tcW w:w="639" w:type="pct"/>
            <w:vMerge w:val="continue"/>
            <w:vAlign w:val="center"/>
          </w:tcPr>
          <w:p w14:paraId="7456FE2D">
            <w:pPr>
              <w:widowControl/>
              <w:jc w:val="left"/>
              <w:rPr>
                <w:rFonts w:ascii="仿宋" w:hAnsi="仿宋" w:eastAsia="仿宋" w:cs="宋体"/>
                <w:color w:val="000000"/>
                <w:sz w:val="24"/>
                <w:szCs w:val="28"/>
              </w:rPr>
            </w:pPr>
          </w:p>
        </w:tc>
        <w:tc>
          <w:tcPr>
            <w:tcW w:w="1120" w:type="pct"/>
            <w:vAlign w:val="center"/>
          </w:tcPr>
          <w:p w14:paraId="3C0B820B">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4FAC4557">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戴尔、R740XD</w:t>
            </w:r>
          </w:p>
        </w:tc>
        <w:tc>
          <w:tcPr>
            <w:tcW w:w="520" w:type="pct"/>
            <w:vAlign w:val="center"/>
          </w:tcPr>
          <w:p w14:paraId="4C17A5C4">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19BE1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635574F2">
            <w:pPr>
              <w:widowControl/>
              <w:jc w:val="center"/>
              <w:rPr>
                <w:rFonts w:ascii="仿宋" w:hAnsi="仿宋" w:eastAsia="仿宋" w:cs="宋体"/>
                <w:color w:val="000000"/>
                <w:sz w:val="24"/>
                <w:szCs w:val="28"/>
              </w:rPr>
            </w:pPr>
          </w:p>
        </w:tc>
        <w:tc>
          <w:tcPr>
            <w:tcW w:w="879" w:type="pct"/>
            <w:vMerge w:val="continue"/>
            <w:vAlign w:val="center"/>
          </w:tcPr>
          <w:p w14:paraId="16B9B68D">
            <w:pPr>
              <w:widowControl/>
              <w:jc w:val="left"/>
              <w:rPr>
                <w:rFonts w:ascii="仿宋" w:hAnsi="仿宋" w:eastAsia="仿宋" w:cs="宋体"/>
                <w:color w:val="000000"/>
                <w:sz w:val="24"/>
                <w:szCs w:val="28"/>
              </w:rPr>
            </w:pPr>
          </w:p>
        </w:tc>
        <w:tc>
          <w:tcPr>
            <w:tcW w:w="639" w:type="pct"/>
            <w:vMerge w:val="continue"/>
            <w:vAlign w:val="center"/>
          </w:tcPr>
          <w:p w14:paraId="6F4D58A4">
            <w:pPr>
              <w:widowControl/>
              <w:jc w:val="left"/>
              <w:rPr>
                <w:rFonts w:ascii="仿宋" w:hAnsi="仿宋" w:eastAsia="仿宋" w:cs="宋体"/>
                <w:color w:val="000000"/>
                <w:sz w:val="24"/>
                <w:szCs w:val="28"/>
              </w:rPr>
            </w:pPr>
          </w:p>
        </w:tc>
        <w:tc>
          <w:tcPr>
            <w:tcW w:w="1120" w:type="pct"/>
            <w:vAlign w:val="center"/>
          </w:tcPr>
          <w:p w14:paraId="7E46A900">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419EE9FD">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戴尔、Dell R540</w:t>
            </w:r>
          </w:p>
        </w:tc>
        <w:tc>
          <w:tcPr>
            <w:tcW w:w="520" w:type="pct"/>
            <w:vAlign w:val="center"/>
          </w:tcPr>
          <w:p w14:paraId="3D6EAC9C">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1台</w:t>
            </w:r>
          </w:p>
        </w:tc>
      </w:tr>
      <w:tr w14:paraId="31DF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452C1332">
            <w:pPr>
              <w:widowControl/>
              <w:jc w:val="center"/>
              <w:rPr>
                <w:rFonts w:ascii="仿宋" w:hAnsi="仿宋" w:eastAsia="仿宋" w:cs="宋体"/>
                <w:color w:val="000000"/>
                <w:sz w:val="24"/>
                <w:szCs w:val="28"/>
              </w:rPr>
            </w:pPr>
          </w:p>
        </w:tc>
        <w:tc>
          <w:tcPr>
            <w:tcW w:w="879" w:type="pct"/>
            <w:vMerge w:val="continue"/>
            <w:vAlign w:val="center"/>
          </w:tcPr>
          <w:p w14:paraId="7CE346A9">
            <w:pPr>
              <w:widowControl/>
              <w:jc w:val="left"/>
              <w:rPr>
                <w:rFonts w:ascii="仿宋" w:hAnsi="仿宋" w:eastAsia="仿宋" w:cs="宋体"/>
                <w:color w:val="000000"/>
                <w:sz w:val="24"/>
                <w:szCs w:val="28"/>
              </w:rPr>
            </w:pPr>
          </w:p>
        </w:tc>
        <w:tc>
          <w:tcPr>
            <w:tcW w:w="639" w:type="pct"/>
            <w:vMerge w:val="continue"/>
            <w:vAlign w:val="center"/>
          </w:tcPr>
          <w:p w14:paraId="0415377A">
            <w:pPr>
              <w:widowControl/>
              <w:jc w:val="left"/>
              <w:rPr>
                <w:rFonts w:ascii="仿宋" w:hAnsi="仿宋" w:eastAsia="仿宋" w:cs="宋体"/>
                <w:color w:val="000000"/>
                <w:sz w:val="24"/>
                <w:szCs w:val="28"/>
              </w:rPr>
            </w:pPr>
          </w:p>
        </w:tc>
        <w:tc>
          <w:tcPr>
            <w:tcW w:w="1120" w:type="pct"/>
            <w:vAlign w:val="center"/>
          </w:tcPr>
          <w:p w14:paraId="6BE72A1E">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35B99354">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宁畅R840 G30</w:t>
            </w:r>
          </w:p>
        </w:tc>
        <w:tc>
          <w:tcPr>
            <w:tcW w:w="520" w:type="pct"/>
            <w:vAlign w:val="center"/>
          </w:tcPr>
          <w:p w14:paraId="44773F56">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3台</w:t>
            </w:r>
          </w:p>
        </w:tc>
      </w:tr>
      <w:tr w14:paraId="45584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3A0BA32">
            <w:pPr>
              <w:widowControl/>
              <w:jc w:val="center"/>
              <w:rPr>
                <w:rFonts w:ascii="仿宋" w:hAnsi="仿宋" w:eastAsia="仿宋" w:cs="宋体"/>
                <w:color w:val="000000"/>
                <w:sz w:val="24"/>
                <w:szCs w:val="28"/>
              </w:rPr>
            </w:pPr>
          </w:p>
        </w:tc>
        <w:tc>
          <w:tcPr>
            <w:tcW w:w="879" w:type="pct"/>
            <w:vMerge w:val="continue"/>
            <w:vAlign w:val="center"/>
          </w:tcPr>
          <w:p w14:paraId="2CD30553">
            <w:pPr>
              <w:widowControl/>
              <w:jc w:val="left"/>
              <w:rPr>
                <w:rFonts w:ascii="仿宋" w:hAnsi="仿宋" w:eastAsia="仿宋" w:cs="宋体"/>
                <w:color w:val="000000"/>
                <w:sz w:val="24"/>
                <w:szCs w:val="28"/>
              </w:rPr>
            </w:pPr>
          </w:p>
        </w:tc>
        <w:tc>
          <w:tcPr>
            <w:tcW w:w="639" w:type="pct"/>
            <w:vMerge w:val="continue"/>
            <w:vAlign w:val="center"/>
          </w:tcPr>
          <w:p w14:paraId="10FD69D0">
            <w:pPr>
              <w:widowControl/>
              <w:jc w:val="left"/>
              <w:rPr>
                <w:rFonts w:ascii="仿宋" w:hAnsi="仿宋" w:eastAsia="仿宋" w:cs="宋体"/>
                <w:color w:val="000000"/>
                <w:sz w:val="24"/>
                <w:szCs w:val="28"/>
              </w:rPr>
            </w:pPr>
          </w:p>
        </w:tc>
        <w:tc>
          <w:tcPr>
            <w:tcW w:w="1120" w:type="pct"/>
            <w:vAlign w:val="center"/>
          </w:tcPr>
          <w:p w14:paraId="649426E8">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0A439642">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浪潮、</w:t>
            </w:r>
            <w:r>
              <w:rPr>
                <w:rFonts w:ascii="仿宋" w:hAnsi="仿宋" w:eastAsia="仿宋" w:cs="宋体"/>
                <w:color w:val="000000"/>
                <w:sz w:val="24"/>
                <w:szCs w:val="28"/>
              </w:rPr>
              <w:t>NF8480M6</w:t>
            </w:r>
          </w:p>
        </w:tc>
        <w:tc>
          <w:tcPr>
            <w:tcW w:w="520" w:type="pct"/>
            <w:vAlign w:val="center"/>
          </w:tcPr>
          <w:p w14:paraId="660CFF00">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10台</w:t>
            </w:r>
          </w:p>
        </w:tc>
      </w:tr>
      <w:tr w14:paraId="2C9B5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0B583942">
            <w:pPr>
              <w:widowControl/>
              <w:jc w:val="center"/>
              <w:rPr>
                <w:rFonts w:ascii="仿宋" w:hAnsi="仿宋" w:eastAsia="仿宋" w:cs="宋体"/>
                <w:color w:val="000000"/>
                <w:sz w:val="24"/>
                <w:szCs w:val="28"/>
              </w:rPr>
            </w:pPr>
          </w:p>
        </w:tc>
        <w:tc>
          <w:tcPr>
            <w:tcW w:w="879" w:type="pct"/>
            <w:vMerge w:val="continue"/>
            <w:vAlign w:val="center"/>
          </w:tcPr>
          <w:p w14:paraId="62A5071C">
            <w:pPr>
              <w:widowControl/>
              <w:jc w:val="left"/>
              <w:rPr>
                <w:rFonts w:ascii="仿宋" w:hAnsi="仿宋" w:eastAsia="仿宋" w:cs="宋体"/>
                <w:color w:val="000000"/>
                <w:sz w:val="24"/>
                <w:szCs w:val="28"/>
              </w:rPr>
            </w:pPr>
          </w:p>
        </w:tc>
        <w:tc>
          <w:tcPr>
            <w:tcW w:w="639" w:type="pct"/>
            <w:vMerge w:val="continue"/>
            <w:vAlign w:val="center"/>
          </w:tcPr>
          <w:p w14:paraId="0AD0ED97">
            <w:pPr>
              <w:widowControl/>
              <w:jc w:val="left"/>
              <w:rPr>
                <w:rFonts w:ascii="仿宋" w:hAnsi="仿宋" w:eastAsia="仿宋" w:cs="宋体"/>
                <w:color w:val="000000"/>
                <w:sz w:val="24"/>
                <w:szCs w:val="28"/>
              </w:rPr>
            </w:pPr>
          </w:p>
        </w:tc>
        <w:tc>
          <w:tcPr>
            <w:tcW w:w="1120" w:type="pct"/>
            <w:vAlign w:val="center"/>
          </w:tcPr>
          <w:p w14:paraId="4C9D8F68">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2D14A5B5">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浪潮、NF8460M3</w:t>
            </w:r>
          </w:p>
        </w:tc>
        <w:tc>
          <w:tcPr>
            <w:tcW w:w="520" w:type="pct"/>
            <w:vAlign w:val="center"/>
          </w:tcPr>
          <w:p w14:paraId="18388027">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5B308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4F6A7E07">
            <w:pPr>
              <w:widowControl/>
              <w:jc w:val="center"/>
              <w:rPr>
                <w:rFonts w:ascii="仿宋" w:hAnsi="仿宋" w:eastAsia="仿宋" w:cs="宋体"/>
                <w:color w:val="000000"/>
                <w:sz w:val="24"/>
                <w:szCs w:val="28"/>
              </w:rPr>
            </w:pPr>
          </w:p>
        </w:tc>
        <w:tc>
          <w:tcPr>
            <w:tcW w:w="879" w:type="pct"/>
            <w:vMerge w:val="continue"/>
            <w:vAlign w:val="center"/>
          </w:tcPr>
          <w:p w14:paraId="0DA6AF9C">
            <w:pPr>
              <w:widowControl/>
              <w:jc w:val="left"/>
              <w:rPr>
                <w:rFonts w:ascii="仿宋" w:hAnsi="仿宋" w:eastAsia="仿宋" w:cs="宋体"/>
                <w:color w:val="000000"/>
                <w:sz w:val="24"/>
                <w:szCs w:val="28"/>
              </w:rPr>
            </w:pPr>
          </w:p>
        </w:tc>
        <w:tc>
          <w:tcPr>
            <w:tcW w:w="639" w:type="pct"/>
            <w:vMerge w:val="continue"/>
            <w:vAlign w:val="center"/>
          </w:tcPr>
          <w:p w14:paraId="37C20E14">
            <w:pPr>
              <w:widowControl/>
              <w:jc w:val="left"/>
              <w:rPr>
                <w:rFonts w:ascii="仿宋" w:hAnsi="仿宋" w:eastAsia="仿宋" w:cs="宋体"/>
                <w:color w:val="000000"/>
                <w:sz w:val="24"/>
                <w:szCs w:val="28"/>
              </w:rPr>
            </w:pPr>
          </w:p>
        </w:tc>
        <w:tc>
          <w:tcPr>
            <w:tcW w:w="1120" w:type="pct"/>
            <w:vAlign w:val="center"/>
          </w:tcPr>
          <w:p w14:paraId="319FC765">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监控服务器</w:t>
            </w:r>
          </w:p>
        </w:tc>
        <w:tc>
          <w:tcPr>
            <w:tcW w:w="1366" w:type="pct"/>
            <w:vAlign w:val="center"/>
          </w:tcPr>
          <w:p w14:paraId="4C982EB3">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海康、DS-VE-22S-B</w:t>
            </w:r>
          </w:p>
        </w:tc>
        <w:tc>
          <w:tcPr>
            <w:tcW w:w="520" w:type="pct"/>
            <w:vAlign w:val="center"/>
          </w:tcPr>
          <w:p w14:paraId="372F34E4">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4F973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6E739BC4">
            <w:pPr>
              <w:widowControl/>
              <w:jc w:val="center"/>
              <w:rPr>
                <w:rFonts w:ascii="仿宋" w:hAnsi="仿宋" w:eastAsia="仿宋" w:cs="宋体"/>
                <w:color w:val="000000"/>
                <w:sz w:val="24"/>
                <w:szCs w:val="28"/>
              </w:rPr>
            </w:pPr>
          </w:p>
        </w:tc>
        <w:tc>
          <w:tcPr>
            <w:tcW w:w="879" w:type="pct"/>
            <w:vMerge w:val="continue"/>
            <w:vAlign w:val="center"/>
          </w:tcPr>
          <w:p w14:paraId="4639DCE2">
            <w:pPr>
              <w:widowControl/>
              <w:jc w:val="left"/>
              <w:rPr>
                <w:rFonts w:ascii="仿宋" w:hAnsi="仿宋" w:eastAsia="仿宋" w:cs="宋体"/>
                <w:color w:val="000000"/>
                <w:sz w:val="24"/>
                <w:szCs w:val="28"/>
              </w:rPr>
            </w:pPr>
          </w:p>
        </w:tc>
        <w:tc>
          <w:tcPr>
            <w:tcW w:w="639" w:type="pct"/>
            <w:vMerge w:val="continue"/>
            <w:vAlign w:val="center"/>
          </w:tcPr>
          <w:p w14:paraId="2995CC2D">
            <w:pPr>
              <w:widowControl/>
              <w:jc w:val="left"/>
              <w:rPr>
                <w:rFonts w:ascii="仿宋" w:hAnsi="仿宋" w:eastAsia="仿宋" w:cs="宋体"/>
                <w:color w:val="000000"/>
                <w:sz w:val="24"/>
                <w:szCs w:val="28"/>
              </w:rPr>
            </w:pPr>
          </w:p>
        </w:tc>
        <w:tc>
          <w:tcPr>
            <w:tcW w:w="1120" w:type="pct"/>
            <w:vAlign w:val="center"/>
          </w:tcPr>
          <w:p w14:paraId="49993E0B">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监控服务器</w:t>
            </w:r>
          </w:p>
        </w:tc>
        <w:tc>
          <w:tcPr>
            <w:tcW w:w="1366" w:type="pct"/>
            <w:vAlign w:val="center"/>
          </w:tcPr>
          <w:p w14:paraId="75BA9F4B">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海康、DS-VM11S-B</w:t>
            </w:r>
          </w:p>
        </w:tc>
        <w:tc>
          <w:tcPr>
            <w:tcW w:w="520" w:type="pct"/>
            <w:vAlign w:val="center"/>
          </w:tcPr>
          <w:p w14:paraId="571776AE">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2台</w:t>
            </w:r>
          </w:p>
        </w:tc>
      </w:tr>
      <w:tr w14:paraId="2054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11FC0464">
            <w:pPr>
              <w:widowControl/>
              <w:jc w:val="center"/>
              <w:rPr>
                <w:rFonts w:ascii="仿宋" w:hAnsi="仿宋" w:eastAsia="仿宋" w:cs="宋体"/>
                <w:color w:val="000000"/>
                <w:sz w:val="24"/>
                <w:szCs w:val="28"/>
              </w:rPr>
            </w:pPr>
          </w:p>
        </w:tc>
        <w:tc>
          <w:tcPr>
            <w:tcW w:w="879" w:type="pct"/>
            <w:vMerge w:val="continue"/>
            <w:vAlign w:val="center"/>
          </w:tcPr>
          <w:p w14:paraId="4FE9536C">
            <w:pPr>
              <w:widowControl/>
              <w:jc w:val="left"/>
              <w:rPr>
                <w:rFonts w:ascii="仿宋" w:hAnsi="仿宋" w:eastAsia="仿宋" w:cs="宋体"/>
                <w:color w:val="000000"/>
                <w:sz w:val="24"/>
                <w:szCs w:val="28"/>
              </w:rPr>
            </w:pPr>
          </w:p>
        </w:tc>
        <w:tc>
          <w:tcPr>
            <w:tcW w:w="639" w:type="pct"/>
            <w:vMerge w:val="continue"/>
            <w:vAlign w:val="center"/>
          </w:tcPr>
          <w:p w14:paraId="567AF537">
            <w:pPr>
              <w:widowControl/>
              <w:jc w:val="left"/>
              <w:rPr>
                <w:rFonts w:ascii="仿宋" w:hAnsi="仿宋" w:eastAsia="仿宋" w:cs="宋体"/>
                <w:color w:val="000000"/>
                <w:sz w:val="24"/>
                <w:szCs w:val="28"/>
              </w:rPr>
            </w:pPr>
          </w:p>
        </w:tc>
        <w:tc>
          <w:tcPr>
            <w:tcW w:w="1120" w:type="pct"/>
            <w:vAlign w:val="center"/>
          </w:tcPr>
          <w:p w14:paraId="765C55A0">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50FF021E">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华三、UIS-CELL-3010-G3</w:t>
            </w:r>
          </w:p>
        </w:tc>
        <w:tc>
          <w:tcPr>
            <w:tcW w:w="520" w:type="pct"/>
            <w:vAlign w:val="center"/>
          </w:tcPr>
          <w:p w14:paraId="28B3A8F4">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4台</w:t>
            </w:r>
          </w:p>
        </w:tc>
      </w:tr>
      <w:tr w14:paraId="505A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Merge w:val="continue"/>
            <w:vAlign w:val="center"/>
          </w:tcPr>
          <w:p w14:paraId="5A9D3569">
            <w:pPr>
              <w:widowControl/>
              <w:jc w:val="center"/>
              <w:rPr>
                <w:rFonts w:ascii="仿宋" w:hAnsi="仿宋" w:eastAsia="仿宋" w:cs="宋体"/>
                <w:color w:val="000000"/>
                <w:sz w:val="24"/>
                <w:szCs w:val="28"/>
              </w:rPr>
            </w:pPr>
          </w:p>
        </w:tc>
        <w:tc>
          <w:tcPr>
            <w:tcW w:w="879" w:type="pct"/>
            <w:vMerge w:val="continue"/>
            <w:vAlign w:val="center"/>
          </w:tcPr>
          <w:p w14:paraId="7DA61A97">
            <w:pPr>
              <w:widowControl/>
              <w:jc w:val="left"/>
              <w:rPr>
                <w:rFonts w:ascii="仿宋" w:hAnsi="仿宋" w:eastAsia="仿宋" w:cs="宋体"/>
                <w:color w:val="000000"/>
                <w:sz w:val="24"/>
                <w:szCs w:val="28"/>
              </w:rPr>
            </w:pPr>
          </w:p>
        </w:tc>
        <w:tc>
          <w:tcPr>
            <w:tcW w:w="639" w:type="pct"/>
            <w:vMerge w:val="continue"/>
            <w:vAlign w:val="center"/>
          </w:tcPr>
          <w:p w14:paraId="27D44E35">
            <w:pPr>
              <w:widowControl/>
              <w:jc w:val="left"/>
              <w:rPr>
                <w:rFonts w:ascii="仿宋" w:hAnsi="仿宋" w:eastAsia="仿宋" w:cs="宋体"/>
                <w:color w:val="000000"/>
                <w:sz w:val="24"/>
                <w:szCs w:val="28"/>
              </w:rPr>
            </w:pPr>
          </w:p>
        </w:tc>
        <w:tc>
          <w:tcPr>
            <w:tcW w:w="1120" w:type="pct"/>
            <w:vAlign w:val="center"/>
          </w:tcPr>
          <w:p w14:paraId="713DC8C5">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服务器</w:t>
            </w:r>
          </w:p>
        </w:tc>
        <w:tc>
          <w:tcPr>
            <w:tcW w:w="1366" w:type="pct"/>
            <w:vAlign w:val="center"/>
          </w:tcPr>
          <w:p w14:paraId="19C1B1B4">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联想、SR590</w:t>
            </w:r>
          </w:p>
        </w:tc>
        <w:tc>
          <w:tcPr>
            <w:tcW w:w="520" w:type="pct"/>
            <w:vAlign w:val="center"/>
          </w:tcPr>
          <w:p w14:paraId="47A3E00D">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10台</w:t>
            </w:r>
          </w:p>
        </w:tc>
      </w:tr>
      <w:tr w14:paraId="7ECBF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7" w:type="pct"/>
            <w:vAlign w:val="center"/>
          </w:tcPr>
          <w:p w14:paraId="3933F010">
            <w:pPr>
              <w:widowControl/>
              <w:jc w:val="center"/>
              <w:rPr>
                <w:rFonts w:ascii="仿宋" w:hAnsi="仿宋" w:eastAsia="仿宋" w:cs="宋体"/>
                <w:color w:val="000000"/>
                <w:sz w:val="24"/>
                <w:szCs w:val="28"/>
              </w:rPr>
            </w:pPr>
            <w:r>
              <w:rPr>
                <w:rFonts w:hint="eastAsia" w:ascii="仿宋" w:hAnsi="仿宋" w:eastAsia="仿宋" w:cs="宋体"/>
                <w:color w:val="000000"/>
                <w:sz w:val="24"/>
                <w:szCs w:val="28"/>
              </w:rPr>
              <w:t>4</w:t>
            </w:r>
          </w:p>
        </w:tc>
        <w:tc>
          <w:tcPr>
            <w:tcW w:w="879" w:type="pct"/>
            <w:vAlign w:val="center"/>
          </w:tcPr>
          <w:p w14:paraId="195FB052">
            <w:pPr>
              <w:widowControl/>
              <w:jc w:val="left"/>
              <w:rPr>
                <w:rFonts w:ascii="仿宋" w:hAnsi="仿宋" w:eastAsia="仿宋" w:cs="宋体"/>
                <w:color w:val="000000"/>
                <w:sz w:val="24"/>
                <w:szCs w:val="28"/>
              </w:rPr>
            </w:pPr>
            <w:r>
              <w:rPr>
                <w:rFonts w:hint="eastAsia" w:ascii="仿宋" w:hAnsi="仿宋" w:eastAsia="仿宋" w:cs="宋体"/>
                <w:color w:val="000000"/>
                <w:sz w:val="24"/>
                <w:szCs w:val="28"/>
              </w:rPr>
              <w:t>运维管理平台</w:t>
            </w:r>
          </w:p>
        </w:tc>
        <w:tc>
          <w:tcPr>
            <w:tcW w:w="3124" w:type="pct"/>
            <w:gridSpan w:val="3"/>
            <w:vAlign w:val="center"/>
          </w:tcPr>
          <w:p w14:paraId="0E2F71DE">
            <w:pPr>
              <w:widowControl/>
              <w:jc w:val="left"/>
              <w:rPr>
                <w:rFonts w:hint="eastAsia" w:ascii="仿宋" w:hAnsi="仿宋" w:eastAsia="仿宋" w:cs="宋体"/>
                <w:color w:val="000000"/>
                <w:sz w:val="24"/>
                <w:szCs w:val="28"/>
              </w:rPr>
            </w:pPr>
            <w:r>
              <w:rPr>
                <w:rFonts w:hint="eastAsia" w:ascii="仿宋" w:hAnsi="仿宋" w:eastAsia="仿宋" w:cs="宋体"/>
                <w:color w:val="000000"/>
                <w:sz w:val="24"/>
                <w:szCs w:val="28"/>
              </w:rPr>
              <w:t>部署一套综合性的集中IT运维监控管理平台，将问题发现在第一时间，并提供快速定位、告警以及展示能力。</w:t>
            </w:r>
          </w:p>
        </w:tc>
        <w:tc>
          <w:tcPr>
            <w:tcW w:w="520" w:type="pct"/>
            <w:vAlign w:val="center"/>
          </w:tcPr>
          <w:p w14:paraId="7D55876C">
            <w:pPr>
              <w:widowControl/>
              <w:jc w:val="center"/>
              <w:rPr>
                <w:rFonts w:hint="eastAsia" w:ascii="仿宋" w:hAnsi="仿宋" w:eastAsia="仿宋" w:cs="宋体"/>
                <w:color w:val="000000"/>
                <w:sz w:val="24"/>
                <w:szCs w:val="28"/>
              </w:rPr>
            </w:pPr>
            <w:r>
              <w:rPr>
                <w:rFonts w:hint="eastAsia" w:ascii="仿宋" w:hAnsi="仿宋" w:eastAsia="仿宋" w:cs="宋体"/>
                <w:color w:val="000000"/>
                <w:sz w:val="24"/>
                <w:szCs w:val="28"/>
              </w:rPr>
              <w:t>1套</w:t>
            </w:r>
          </w:p>
        </w:tc>
      </w:tr>
    </w:tbl>
    <w:p w14:paraId="71B30936">
      <w:pPr>
        <w:spacing w:before="240" w:line="360" w:lineRule="auto"/>
        <w:rPr>
          <w:rFonts w:hint="eastAsia" w:ascii="仿宋" w:hAnsi="仿宋" w:eastAsia="仿宋"/>
          <w:color w:val="000000"/>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A0BEE"/>
    <w:multiLevelType w:val="singleLevel"/>
    <w:tmpl w:val="9E5A0BE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EFD"/>
    <w:rsid w:val="00190B3A"/>
    <w:rsid w:val="001B0B53"/>
    <w:rsid w:val="002A3EFD"/>
    <w:rsid w:val="002D6975"/>
    <w:rsid w:val="0035280A"/>
    <w:rsid w:val="00676184"/>
    <w:rsid w:val="00772076"/>
    <w:rsid w:val="007801B4"/>
    <w:rsid w:val="0090102E"/>
    <w:rsid w:val="009A3530"/>
    <w:rsid w:val="00C82B7F"/>
    <w:rsid w:val="00DD0235"/>
    <w:rsid w:val="00E279D0"/>
    <w:rsid w:val="00F17D24"/>
    <w:rsid w:val="098153CA"/>
    <w:rsid w:val="21C746EA"/>
    <w:rsid w:val="22167F07"/>
    <w:rsid w:val="24B27C19"/>
    <w:rsid w:val="2C1B6F9C"/>
    <w:rsid w:val="3A8C377D"/>
    <w:rsid w:val="3D932E36"/>
    <w:rsid w:val="50F66A11"/>
    <w:rsid w:val="54E628C6"/>
    <w:rsid w:val="552506EB"/>
    <w:rsid w:val="5A206539"/>
    <w:rsid w:val="6448770A"/>
    <w:rsid w:val="79D425BC"/>
    <w:rsid w:val="7CB00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link w:val="9"/>
    <w:qFormat/>
    <w:uiPriority w:val="34"/>
    <w:pPr>
      <w:ind w:firstLine="420" w:firstLineChars="200"/>
    </w:pPr>
  </w:style>
  <w:style w:type="character" w:customStyle="1" w:styleId="9">
    <w:name w:val="列出段落 Char"/>
    <w:link w:val="8"/>
    <w:qFormat/>
    <w:uiPriority w:val="34"/>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1444</Words>
  <Characters>1730</Characters>
  <Lines>13</Lines>
  <Paragraphs>3</Paragraphs>
  <TotalTime>1</TotalTime>
  <ScaleCrop>false</ScaleCrop>
  <LinksUpToDate>false</LinksUpToDate>
  <CharactersWithSpaces>1732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2024-11-25T06:56:00Z</dcterms:created>
  <dc:creator>admin</dc:creator>
  <cp:lastModifiedBy>减肥计划</cp:lastModifiedBy>
  <dcterms:modified xsi:type="dcterms:W3CDTF">2024-11-27T03:08:00Z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00FD8A40F4504683AB5077FCF524031F_12</vt:lpwstr>
  </property>
</Properties>
</file>